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FDE" w:rsidRDefault="00CA5FDE">
      <w:pPr>
        <w:spacing w:after="0"/>
        <w:jc w:val="right"/>
        <w:rPr>
          <w:color w:val="000000"/>
          <w:sz w:val="20"/>
          <w:lang w:val="ru-RU"/>
        </w:rPr>
      </w:pPr>
      <w:bookmarkStart w:id="0" w:name="z2"/>
    </w:p>
    <w:p w:rsidR="00851449" w:rsidRPr="00AF3F50" w:rsidRDefault="00CA5FDE">
      <w:pPr>
        <w:spacing w:after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Приложение 1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приказу Министра образования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науки Республики Казахстан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9 ноября 2015 года № 632 </w:t>
      </w:r>
    </w:p>
    <w:p w:rsidR="00851449" w:rsidRPr="00AF3F50" w:rsidRDefault="00CA5F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z12"/>
      <w:bookmarkEnd w:id="0"/>
      <w:r w:rsidRPr="00AF3F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Стандарт государственной услуги «Прием документов для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прохождения аттестации на присвоение (подтверждение)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квалификационных категорий педагогическим работникам и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приравненным к ним лицам организаций образования, реализующих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программы дошкольного воспитания и обучения, начального,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основного среднего, общего среднего, технического и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профессионального, послесреднего образования»</w:t>
      </w:r>
    </w:p>
    <w:p w:rsidR="00851449" w:rsidRPr="00AF3F50" w:rsidRDefault="00CA5F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z13"/>
      <w:bookmarkEnd w:id="1"/>
      <w:r w:rsidRPr="00AF3F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1. Общие положения</w:t>
      </w:r>
    </w:p>
    <w:p w:rsidR="00851449" w:rsidRPr="00AF3F50" w:rsidRDefault="00CA5F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z14"/>
      <w:bookmarkEnd w:id="2"/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1. Государственная услуга 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послесреднего образования» (далее – государственная услуга).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2. Стандарт государственной услуги разработан Министерством образования и науки Республики Казахстан (далее – Министерство).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3. Государственная услуга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оказывается местными исполнительными органами областей, городов Астаны и Алматы, районов и городов областного значения, организациями дошкольного, начального, основного среднего, общего среднего, технического и профессионального, послесреднего образования (далее – услугодатель).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Прием документов и выдача результата для оказания государственной услуги осуществляется через канцелярию услугодателя.</w:t>
      </w:r>
    </w:p>
    <w:p w:rsidR="00851449" w:rsidRPr="00AF3F50" w:rsidRDefault="00CA5F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z18"/>
      <w:bookmarkEnd w:id="3"/>
      <w:r w:rsidRPr="00AF3F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2. Порядок оказания государственной услуги</w:t>
      </w:r>
      <w:r w:rsidRPr="00AF3F50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</w:p>
    <w:p w:rsidR="00851449" w:rsidRPr="00AF3F50" w:rsidRDefault="00CA5F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z20"/>
      <w:bookmarkEnd w:id="4"/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4. Сроки оказания государственной услуги – 20 минут.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максимально допустимое время ожидания для сдачи пакета документов – 20 минут;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максимально допустимое время обслуживания – 20 минут.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5. Форма оказания государственной услуги: бумажная.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6. Результатом оказываемой государственной услуги является выдача расписки о приеме документов для прохождения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аттестации на присвоение (подтверждение) квалификационной категории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послесреднего образования согласно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приложению 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1 к настоящему Стандарту.</w:t>
      </w:r>
      <w:r w:rsidRPr="00AF3F50">
        <w:rPr>
          <w:rFonts w:ascii="Times New Roman" w:hAnsi="Times New Roman" w:cs="Times New Roman"/>
          <w:sz w:val="24"/>
          <w:szCs w:val="24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Форма предоставления результата оказания государственной услуги: бумажная.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7. Государственная услуга оказывается бесплатно физическим лицам (далее – услугополучатель).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8. График работы услугодателя с понедельника по пятницу включительно с 9.00 часов до 18.00, 18.30 часов, с перерывом на обед с 13.00 часов до 14.00, 14.30 часов, кроме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выходных и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праздничных дней, согласно трудовому законодательству Республики Казахстан.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Прием документов и выдача результатов оказания государственной услуги 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осуществляется с 09.00 часов до 17.30 часов с перерывом на обед с 13.00 часов до 14.00, 14.30 часов.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Прием осуществляется в порядке очереди, без предварительной записи и ускоренного обслуживания.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9. Перечень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послесреднего образования: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заявление на аттестацию согласно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приложению 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 xml:space="preserve">2 к настоящему Стандарту. </w:t>
      </w:r>
      <w:r w:rsidRPr="00AF3F50">
        <w:rPr>
          <w:rFonts w:ascii="Times New Roman" w:hAnsi="Times New Roman" w:cs="Times New Roman"/>
          <w:sz w:val="24"/>
          <w:szCs w:val="24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2) копия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документа, удостоверяющего личность;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копия диплома об образовании;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копия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документа о повышении квалификации;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 копия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документа, подтверждающего трудовую деятельность работника;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6) копия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удостоверения о ранее присвоенной квалификационной категории (кроме педагогических работников, перешедших из организации высшего образования и не имеющих квалификационных категорий);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7) сведения о профессиональных достижениях (при их наличии) в соответствии с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Правилами проведения и условиями аттестации гражданских служащих в сфере образования и науки, а также с Правилами проведения и условиями аттестации педагогических работников и приравненных к ним лиц, занимающих должности в организациях образования, реализующих образовательные учебные программы дошкольного, начального, основного среднего, общего среднего, технического и профессионального, послесреднего образования, утвержденными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приказом и.о. Министра образования и науки Республики Казахстан от 7 августа 2013 года № 323 (зарегистрированный в Реестре государственной регистрации нормативных правовых актов за № 8678).</w:t>
      </w:r>
    </w:p>
    <w:p w:rsidR="00851449" w:rsidRPr="00AF3F50" w:rsidRDefault="00CA5F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z38"/>
      <w:bookmarkEnd w:id="5"/>
      <w:r w:rsidRPr="00AF3F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3. Порядок обжалования решений, действий (бездействия) местных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исполнительных органов города республиканского значения и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столицы, района (города областного значения) услугодателя и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(или) его должностных лиц по вопросам оказания государственных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услуг</w:t>
      </w:r>
    </w:p>
    <w:p w:rsidR="00851449" w:rsidRPr="00AF3F50" w:rsidRDefault="00CA5F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z19"/>
      <w:bookmarkEnd w:id="6"/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10. Для обжалования решений, действий (бездействий) услугодателя и (или) его должностных лиц по вопросам оказания государственных услуг жалоба подается в письменном виде на имя руководителя услугодателя по почте или нарочно через канцелярию услугодателя адреса, которых размещены в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пункте 12 настоящего стандарта государственной услуги. 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жалобе услугополучателя – указываются его фамилия, имя, отчество (при его наличии), почтовый адрес, контактный телефон. Жалоба подписывается услугополучателем. Подтверждением принятия жалобы является регистрация (штамп, входящий номер и дата) в канцелярии услугодателя с указанием фамилии, имени, отчества (при его наличии) принявшего жалобу, срока и место получения ответа на жалобу. 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Жалоба услугополучателя по вопросам оказания государственных услуг, поступившая в адрес услугодателя подлежит рассмотрению в течение пяти рабочих дней со дня ее регистрации.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случае несогласия с результатами оказания государственной услуги услугополучатель может обратиться в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уполномоченный орган по оценке и контролю за качеством оказания государственной услуги.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Жалоба услугополучателя, поступившая в адрес уполномоченного органа по оценке и контролю за качеством оказания государственной услуг, подлежит рассмотрению в течение пятнадцати рабочих дней со дня ее регистрации.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11. В случаях несогласия с результатами оказанной государственной услуги, услугополучатель имеет право обратиться в суд в установленном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законодательством Республики Казахстан порядке.</w:t>
      </w:r>
    </w:p>
    <w:p w:rsidR="00851449" w:rsidRPr="00AF3F50" w:rsidRDefault="00CA5F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z44"/>
      <w:bookmarkEnd w:id="7"/>
      <w:r w:rsidRPr="00AF3F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4. Иные требования с учетом особенностей оказания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государственной услуги, в том числе оказываемой в электронной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форме</w:t>
      </w:r>
    </w:p>
    <w:p w:rsidR="00851449" w:rsidRPr="00AF3F50" w:rsidRDefault="00CA5F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z45"/>
      <w:bookmarkEnd w:id="8"/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12. Адреса и места оказания государственной услуги размещены на официальном интернет-ресурсе услугодателя.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13.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Единого контакт-центра по вопросам оказания государственных услуг.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14. Контактные телефоны справочных служб услугодателя по вопросам оказания государственной услуги 8-800-080-7777, единого контакт-центра по вопросам оказания государственных услуг: 1414.</w:t>
      </w: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bookmarkStart w:id="10" w:name="z48"/>
      <w:bookmarkEnd w:id="9"/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851449" w:rsidRPr="00AF3F50" w:rsidRDefault="00CA5FDE">
      <w:pPr>
        <w:spacing w:after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  Приложение 1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     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стандарту государственной услуги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«Прием документов для прохождения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аттестации на присвоение (подтверждение)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квалификационных категорий педагогическим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работникам и приравненным к ним лицам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организаций образования, реализующих программы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дошкольного воспитания и обучения, начального,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основного среднего, общего среднего, технического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профессионального, послесреднего образования»</w:t>
      </w:r>
    </w:p>
    <w:bookmarkEnd w:id="10"/>
    <w:p w:rsidR="00851449" w:rsidRPr="00AF3F50" w:rsidRDefault="00CA5FDE">
      <w:pPr>
        <w:spacing w:after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Форма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851449" w:rsidRPr="00AF3F50" w:rsidRDefault="00CA5FDE">
      <w:pPr>
        <w:spacing w:after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AF3F50">
        <w:rPr>
          <w:rFonts w:ascii="Times New Roman" w:hAnsi="Times New Roman" w:cs="Times New Roman"/>
          <w:color w:val="000000"/>
          <w:sz w:val="24"/>
          <w:szCs w:val="24"/>
          <w:u w:val="single"/>
          <w:lang w:val="ru-RU"/>
        </w:rPr>
        <w:t>(Фамилия, имя, при наличии отчество (далее - ФИО)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(адрес услугополучателя)</w:t>
      </w:r>
    </w:p>
    <w:p w:rsidR="00851449" w:rsidRPr="00AF3F50" w:rsidRDefault="00CA5F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z49"/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AF3F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Расписка №________</w:t>
      </w:r>
    </w:p>
    <w:bookmarkEnd w:id="11"/>
    <w:p w:rsidR="00851449" w:rsidRPr="00AF3F50" w:rsidRDefault="00CA5F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 приеме документов для прохождения аттестации на присвоение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(подтверждение) квалификационной категории педагогическим работникам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приравненным к ним лицам организаций образования, реализующих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программы дошкольного воспитания и обучения, начального, основного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среднего, общего среднего, технического и профессионального,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послесреднего образования</w:t>
      </w:r>
    </w:p>
    <w:p w:rsidR="00851449" w:rsidRPr="00AF3F50" w:rsidRDefault="00CA5F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z21"/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Дана _____________________________________________ в том, что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(Ф.И.О. услугополучателя или его законного представителя) 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услугодателем получены документы (подчеркнуть нужное):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заявление на аттестацию согласно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приложению 2 к настоящему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Стандарту;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копия документа, удостоверяющего личность;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копия диплома об образовании;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копия документа о повышении квалификации;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 копия документа, подтверждающего трудовую деятельность 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работника;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6) копия удостоверения о ранее присвоенной квалификационной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категории (кроме педагогических работников, перешедших из организации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высшего образования и не имеющих квалификационных категорий);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7) сведения о профессиональных достижениях (при их наличии) в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соответствии с Правилами проведения и условиями аттестации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гражданских служащих в сфере образования и науки, а также с Правилами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проведения и условиями аттестации педагогических работников и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приравненных к ним лиц, занимающих должности в организациях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образования, реализующих образовательные учебные программы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дошкольного, начального, основного среднего, общего среднего,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технического и профессионального, послесреднего образования,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утвержденными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приказом и.о. Министра образования и науки Республики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Казахстан от 7 августа 2013 года № 323 (зарегистрированный в Реестре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государственной регистрации нормативных правовых актов за № 8678).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Примечание к подпункту 7): сведения о профессиональных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достижениях услугополучателем дополнительно предоставляются в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экспертную группу ежегодно до 30 декабря.</w:t>
      </w:r>
    </w:p>
    <w:bookmarkEnd w:id="12"/>
    <w:p w:rsidR="00851449" w:rsidRPr="00AF3F50" w:rsidRDefault="00CA5F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Дата приема заявления « ___» _______________ 20___ года</w:t>
      </w:r>
    </w:p>
    <w:p w:rsidR="00851449" w:rsidRPr="00AF3F50" w:rsidRDefault="00CA5F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Ф.И.О. ________________________________________________________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  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(ответственного лица, принявшего документы)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подпись </w:t>
      </w:r>
    </w:p>
    <w:p w:rsidR="00851449" w:rsidRPr="00AF3F50" w:rsidRDefault="00CA5F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Телефон ____________</w:t>
      </w:r>
    </w:p>
    <w:p w:rsidR="00851449" w:rsidRPr="00AF3F50" w:rsidRDefault="00CA5F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Получил: Ф.И.О./подпись услугополучателя</w:t>
      </w:r>
    </w:p>
    <w:p w:rsidR="00851449" w:rsidRPr="00AF3F50" w:rsidRDefault="00CA5F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«___» ____________ 20___ года</w:t>
      </w: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bookmarkStart w:id="13" w:name="z51"/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F3F50" w:rsidRDefault="00AF3F5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851449" w:rsidRPr="00AF3F50" w:rsidRDefault="00CA5FDE">
      <w:pPr>
        <w:spacing w:after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  Приложение 2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     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стандарту государственной услуги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«Прием документов для прохождения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аттестации на присвоение (подтверждение)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квалификационных категорий педагогическим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работникам и приравненным к ним лицам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организаций образования, реализующих программы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дошкольного воспитания и обучения, начального,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основного среднего, общего среднего, технического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профессионального, послесреднего образования»</w:t>
      </w:r>
    </w:p>
    <w:bookmarkEnd w:id="13"/>
    <w:p w:rsidR="00851449" w:rsidRPr="00AF3F50" w:rsidRDefault="00CA5FDE">
      <w:pPr>
        <w:spacing w:after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Форма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851449" w:rsidRPr="00AF3F50" w:rsidRDefault="00CA5F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AF3F50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наименование аттестационной комиссии по подтверждению/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присвоению категорий)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_______________________________________________________________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(фамилия, имя и отчество педагога (при наличии)) 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_______________________________________________________________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(должность, место работы)</w:t>
      </w:r>
    </w:p>
    <w:p w:rsidR="00851449" w:rsidRPr="00AF3F50" w:rsidRDefault="00CA5F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z22"/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AF3F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ЗАЯВЛЕНИЕ</w:t>
      </w:r>
    </w:p>
    <w:bookmarkEnd w:id="14"/>
    <w:p w:rsidR="00851449" w:rsidRPr="00AF3F50" w:rsidRDefault="00CA5F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Прошу аттестовать меня в 20____ году на _______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квалификационную категорию по должности _____________________________</w:t>
      </w:r>
    </w:p>
    <w:p w:rsidR="00851449" w:rsidRPr="00AF3F50" w:rsidRDefault="00CA5F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настоящее время имею __ категорию, действительную до ___ года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Основанием считаю следующие результаты работы _________________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_______________________________________________________________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_______________________________________________________________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        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Сообщаю о себе следующие сведения: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Образование: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291"/>
        <w:gridCol w:w="3053"/>
        <w:gridCol w:w="3318"/>
      </w:tblGrid>
      <w:tr w:rsidR="00851449" w:rsidRPr="00AF3F50">
        <w:trPr>
          <w:trHeight w:val="705"/>
          <w:tblCellSpacing w:w="0" w:type="auto"/>
        </w:trPr>
        <w:tc>
          <w:tcPr>
            <w:tcW w:w="46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1449" w:rsidRPr="00AF3F50" w:rsidRDefault="00CA5F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учебного заведения</w:t>
            </w:r>
          </w:p>
        </w:tc>
        <w:tc>
          <w:tcPr>
            <w:tcW w:w="46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1449" w:rsidRPr="00AF3F50" w:rsidRDefault="00CA5F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 обучения</w:t>
            </w:r>
          </w:p>
        </w:tc>
        <w:tc>
          <w:tcPr>
            <w:tcW w:w="46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1449" w:rsidRPr="00AF3F50" w:rsidRDefault="00CA5F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 по диплому</w:t>
            </w:r>
          </w:p>
        </w:tc>
      </w:tr>
      <w:tr w:rsidR="00851449" w:rsidRPr="00AF3F50">
        <w:trPr>
          <w:trHeight w:val="345"/>
          <w:tblCellSpacing w:w="0" w:type="auto"/>
        </w:trPr>
        <w:tc>
          <w:tcPr>
            <w:tcW w:w="46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1449" w:rsidRPr="00AF3F50" w:rsidRDefault="00CA5F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3F5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6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1449" w:rsidRPr="00AF3F50" w:rsidRDefault="00CA5F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3F5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6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1449" w:rsidRPr="00AF3F50" w:rsidRDefault="00CA5F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3F5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851449" w:rsidRPr="00AF3F50" w:rsidRDefault="00CA5F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     Стаж работы: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2130"/>
        <w:gridCol w:w="2527"/>
        <w:gridCol w:w="2597"/>
        <w:gridCol w:w="2408"/>
      </w:tblGrid>
      <w:tr w:rsidR="00851449" w:rsidRPr="00AF3F50">
        <w:trPr>
          <w:trHeight w:val="345"/>
          <w:tblCellSpacing w:w="0" w:type="auto"/>
        </w:trPr>
        <w:tc>
          <w:tcPr>
            <w:tcW w:w="3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1449" w:rsidRPr="00AF3F50" w:rsidRDefault="00CA5F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Общий</w:t>
            </w:r>
          </w:p>
        </w:tc>
        <w:tc>
          <w:tcPr>
            <w:tcW w:w="3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1449" w:rsidRPr="00AF3F50" w:rsidRDefault="00CA5F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специальности</w:t>
            </w:r>
          </w:p>
        </w:tc>
        <w:tc>
          <w:tcPr>
            <w:tcW w:w="3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1449" w:rsidRPr="00AF3F50" w:rsidRDefault="00CA5F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Педагогический</w:t>
            </w:r>
          </w:p>
        </w:tc>
        <w:tc>
          <w:tcPr>
            <w:tcW w:w="3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1449" w:rsidRPr="00AF3F50" w:rsidRDefault="00CA5F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данной организации образования</w:t>
            </w:r>
          </w:p>
        </w:tc>
      </w:tr>
      <w:tr w:rsidR="00851449" w:rsidRPr="00AF3F50">
        <w:trPr>
          <w:trHeight w:val="345"/>
          <w:tblCellSpacing w:w="0" w:type="auto"/>
        </w:trPr>
        <w:tc>
          <w:tcPr>
            <w:tcW w:w="3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1449" w:rsidRPr="00AF3F50" w:rsidRDefault="00CA5F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3F5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1449" w:rsidRPr="00AF3F50" w:rsidRDefault="00CA5F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3F5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1449" w:rsidRPr="00AF3F50" w:rsidRDefault="00CA5F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3F5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1449" w:rsidRPr="00AF3F50" w:rsidRDefault="00CA5F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3F5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851449" w:rsidRPr="00AF3F50" w:rsidRDefault="00CA5F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Награды, звания, ученая степень, ученое звание с указанием года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получения (присвоения) _____________________________________________</w:t>
      </w:r>
    </w:p>
    <w:p w:rsidR="00851449" w:rsidRPr="00AF3F50" w:rsidRDefault="00CA5FDE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Правилами проведения аттестации ознакомлен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«____»_________________20____ года _______________________</w:t>
      </w:r>
      <w:r w:rsidRPr="00AF3F5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3F50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</w:t>
      </w:r>
      <w:r w:rsidRPr="00AF3F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(Подпись)</w:t>
      </w:r>
    </w:p>
    <w:p w:rsidR="00AF3F50" w:rsidRDefault="006203E1" w:rsidP="006203E1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</w:rPr>
      </w:pPr>
      <w:r>
        <w:rPr>
          <w:rFonts w:ascii="Arial" w:hAnsi="Arial" w:cs="Arial"/>
          <w:color w:val="3C4046"/>
        </w:rPr>
        <w:br/>
      </w:r>
    </w:p>
    <w:p w:rsidR="006203E1" w:rsidRDefault="006203E1" w:rsidP="006203E1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lastRenderedPageBreak/>
        <w:t>Приложение 3</w:t>
      </w:r>
    </w:p>
    <w:p w:rsidR="006203E1" w:rsidRDefault="006203E1" w:rsidP="006203E1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к</w:t>
      </w:r>
      <w:r>
        <w:rPr>
          <w:rStyle w:val="apple-converted-space"/>
          <w:rFonts w:ascii="Arial" w:eastAsia="Consolas" w:hAnsi="Arial" w:cs="Arial"/>
          <w:color w:val="3C4046"/>
        </w:rPr>
        <w:t> </w:t>
      </w:r>
      <w:hyperlink r:id="rId6" w:history="1">
        <w:r>
          <w:rPr>
            <w:rStyle w:val="ab"/>
            <w:rFonts w:ascii="Arial" w:hAnsi="Arial" w:cs="Arial"/>
          </w:rPr>
          <w:t>приказу</w:t>
        </w:r>
      </w:hyperlink>
      <w:r>
        <w:rPr>
          <w:rStyle w:val="apple-converted-space"/>
          <w:rFonts w:ascii="Arial" w:eastAsia="Consolas" w:hAnsi="Arial" w:cs="Arial"/>
          <w:color w:val="3C4046"/>
        </w:rPr>
        <w:t> </w:t>
      </w:r>
      <w:r>
        <w:rPr>
          <w:rFonts w:ascii="Arial" w:hAnsi="Arial" w:cs="Arial"/>
          <w:color w:val="3C4046"/>
        </w:rPr>
        <w:t>Министра образования</w:t>
      </w:r>
    </w:p>
    <w:p w:rsidR="006203E1" w:rsidRDefault="006203E1" w:rsidP="006203E1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и науки Республики Казахстан</w:t>
      </w:r>
    </w:p>
    <w:p w:rsidR="006203E1" w:rsidRDefault="006203E1" w:rsidP="006203E1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от «08» апреля 2015 года</w:t>
      </w:r>
    </w:p>
    <w:p w:rsidR="006203E1" w:rsidRDefault="006203E1" w:rsidP="006203E1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№ 179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 </w:t>
      </w:r>
    </w:p>
    <w:p w:rsidR="006203E1" w:rsidRDefault="006203E1" w:rsidP="006203E1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b/>
          <w:bCs/>
          <w:color w:val="3C4046"/>
        </w:rPr>
        <w:t>Стандарт  государственной услуги</w:t>
      </w:r>
    </w:p>
    <w:p w:rsidR="006203E1" w:rsidRDefault="006203E1" w:rsidP="006203E1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b/>
          <w:bCs/>
          <w:color w:val="3C4046"/>
        </w:rPr>
        <w:t>«Выдача дубликатов документов об основном среднем,</w:t>
      </w:r>
    </w:p>
    <w:p w:rsidR="006203E1" w:rsidRDefault="006203E1" w:rsidP="006203E1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b/>
          <w:bCs/>
          <w:color w:val="3C4046"/>
        </w:rPr>
        <w:t>общем среднем образовании»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 </w:t>
      </w:r>
    </w:p>
    <w:p w:rsidR="006203E1" w:rsidRDefault="006203E1" w:rsidP="006203E1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b/>
          <w:bCs/>
          <w:color w:val="3C4046"/>
        </w:rPr>
        <w:t>1. Общие положения</w:t>
      </w:r>
    </w:p>
    <w:p w:rsidR="006203E1" w:rsidRDefault="006203E1" w:rsidP="006203E1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 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1. Государственная услуга «Выдача дубликатов документов об основном среднем, общем среднем образовании» (далее – государственная услуга).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3. Государственная услуга оказывается организациями основного среднего и общего среднего образования Республики Казахстан (далее – услугодатель.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 Прием заявлений и выдача результатов оказания государственной услуги осуществляются через: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1) канцелярию услугодателя;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2) Республиканское государственное предприятие на праве хозяйственного ведения «Центр обслуживания населения» Комитета связи, информатизации и информации Министерства по инвестициям и развитию  Республики Казахстан (далее – ЦОН), который направляет в областные (городские) управления образования.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 </w:t>
      </w:r>
    </w:p>
    <w:p w:rsidR="006203E1" w:rsidRDefault="006203E1" w:rsidP="006203E1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b/>
          <w:bCs/>
          <w:color w:val="3C4046"/>
        </w:rPr>
        <w:t>2. Порядок оказания государственной услуги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b/>
          <w:bCs/>
          <w:color w:val="3C4046"/>
        </w:rPr>
        <w:t> 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4.      </w:t>
      </w:r>
      <w:r>
        <w:rPr>
          <w:rStyle w:val="apple-converted-space"/>
          <w:rFonts w:ascii="Arial" w:eastAsia="Consolas" w:hAnsi="Arial" w:cs="Arial"/>
          <w:color w:val="3C4046"/>
        </w:rPr>
        <w:t> </w:t>
      </w:r>
      <w:r>
        <w:rPr>
          <w:rFonts w:ascii="Arial" w:hAnsi="Arial" w:cs="Arial"/>
          <w:color w:val="3C4046"/>
        </w:rPr>
        <w:t>Срок оказания государственной услуги: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1) с момента сдачи услугополучателем документов при обращении к услугодателю или в ЦОН – 15 рабочих дней;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2) максимально допустимое время ожидания в очереди для сдачи пакета документов –15 минут;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3) максимально допустимое время обслуживания – 15 минут.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5. Форма оказания государственной услуги: бумажная.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6. Результатом оказания государственной услуги является выдача дубликата свидетельства об основном среднем образовании, дубликата аттестата об общем среднем образовании.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Форма предоставления результата оказания государственной услуги: бумажная.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7. Государственная услуга оказывается бесплатно физическим лицам (далее - услугополучатель).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8. График работы: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1) услугодателя: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  установленным графиком работы услугодателя с 9.00 до 18.30 часов, с перерывом на обед с 13.00 до 14.30 часов.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Прием заявления и выдача результатов осуществляется с 9.00 до 18.30 часов, с перерывом на обед с 13.00 до 14.30 часов.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Государственная услуга оказывается в порядке очереди без предварительной записи и ускоренного обслуживания.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lastRenderedPageBreak/>
        <w:t>2) ЦОНа: с понедельника по субботу включительно, за исключением выходных и праздничных дней согласно трудовому законодательству Республики Казахстан, в соответствии с установленным графиком работы с 9.00 до 20.00 часов, без перерыва.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Прием осуществляется в порядке «электронной» очереди  по выбору услугополучателя без ускоренного обслуживания, возможно «бронирование» электронной очереди посредством веб-портала «электронного правительства».</w:t>
      </w:r>
    </w:p>
    <w:p w:rsidR="006203E1" w:rsidRDefault="006203E1" w:rsidP="006203E1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9. Перечень документов, необходимых для оказания государственной услуги:</w:t>
      </w:r>
    </w:p>
    <w:p w:rsidR="006203E1" w:rsidRDefault="006203E1" w:rsidP="006203E1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при обращении к услугодателю: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1) заявление услугополучателя, утерявшего документ, на имя руководителя организации образования  согласно приложению 1 к настоящему стандарту,  в котором излагаются обстоятельства утери документа или другие причины;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2) копия свидетельства о рождении (в случае рождения до 2008 года) с документом удостоверяющим личность (паспорта) родителя (законного представителя) несовершеннолетнего ребенка или документ удостоверяющий личность услугополучателя (требуется для идентификации личности);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    3) выписка из периодического печатного издания, с указанием номера и даты регистрации выдачи документа, сроком опубликования не более                      10 рабочих дней, со дня размещения гражданином информации по утере документа или предоставления оригинала испорченного документа.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Сведения о документах, удостоверяющих личность, свидетельстве                       о рождении, произведенным на территории Республики Казахстан после                        2008 года, сотрудник услугодателя и работник ЦОНа получает из соответствующих государственных информационных систем через шлюз «электронного правительства».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При обращении в ЦОН: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1) заявление услугополучателя, согласно приложению 1 к настоящему стандарту, в котором излагаются обстоятельства утери документа или другие причины;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2) копия свидетельства о рождении (в случае рождения 2008 года) с документом удостоверяющим личность (паспорта) родителя (законного представителя) несовершеннолетнего ребенка или документ удостоверяющий личность услугополучателя (требуется для идентификации личности);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3) выписка из периодического печатного издания, с указанием номера и даты регистрации выдачи документа, сроком опубликования не более                      10 рабочих дней, со дня размещения гражданином информации по утере документа или предоставления оригинала испорченного документа.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Сведения о документах, удостоверяющих личность, свидетельстве                       о рождении, произведенным на территории Республики Казахстан после                        2008 года, содержащиеся в государственных информационных системах, сотрудник услугодателя получает из соответствующих государственных информационных систем.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Услугодатель и работник ЦОНа получает согласие услугополучателя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При приеме документов через ЦОН услугополучателю выдается расписка о приеме соответствующих документов.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В ЦОНе выдача готовых документов осуществляется на основании распискио приеме соответствующих документов, при предъявлении документа удостоверяющий личность (либо его представителя по нотариально заверенной доверенности).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lastRenderedPageBreak/>
        <w:t>ЦОН обеспечивает хранение результата в течение одного месяца, после чего передает их услугодателю для дальнейшего хранения.При обращении услугополучателя по истечении одного месяца, по запросу ЦОНа услугодатель в течение одного рабочего дня направляет готовые документы в ЦОН для выдачи услугополучателю.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10. В случае предоставление услугополучателем неполного пакета документов согласно пункту 9 настоящего стандарта государственной услуги, работник ЦОНа отказывает в приеме заявления и выдает расписку об отказе в приеме документов по форме согласно приложению к настоящему стандарту государственной услуги.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 </w:t>
      </w:r>
    </w:p>
    <w:p w:rsidR="006203E1" w:rsidRDefault="006203E1" w:rsidP="006203E1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3.</w:t>
      </w:r>
      <w:r>
        <w:rPr>
          <w:rStyle w:val="apple-converted-space"/>
          <w:rFonts w:ascii="Arial" w:eastAsia="Consolas" w:hAnsi="Arial" w:cs="Arial"/>
          <w:color w:val="3C4046"/>
        </w:rPr>
        <w:t> </w:t>
      </w:r>
      <w:r>
        <w:rPr>
          <w:rFonts w:ascii="Arial" w:hAnsi="Arial" w:cs="Arial"/>
          <w:b/>
          <w:bCs/>
          <w:color w:val="3C4046"/>
        </w:rPr>
        <w:t>Порядок обжалования решений, действий (бездействия)</w:t>
      </w:r>
    </w:p>
    <w:p w:rsidR="006203E1" w:rsidRDefault="006203E1" w:rsidP="006203E1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b/>
          <w:bCs/>
          <w:color w:val="3C4046"/>
        </w:rPr>
        <w:t>местных исполнительных органов города республиканского</w:t>
      </w:r>
    </w:p>
    <w:p w:rsidR="006203E1" w:rsidRDefault="006203E1" w:rsidP="006203E1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b/>
          <w:bCs/>
          <w:color w:val="3C4046"/>
        </w:rPr>
        <w:t>значения и столицы, района (города областного значения),</w:t>
      </w:r>
    </w:p>
    <w:p w:rsidR="006203E1" w:rsidRDefault="006203E1" w:rsidP="006203E1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b/>
          <w:bCs/>
          <w:color w:val="3C4046"/>
        </w:rPr>
        <w:t>услугодателя и (или) его должностных лиц, центров обслуживания населения и (или) их работников  по вопросам оказания</w:t>
      </w:r>
    </w:p>
    <w:p w:rsidR="006203E1" w:rsidRDefault="006203E1" w:rsidP="006203E1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b/>
          <w:bCs/>
          <w:color w:val="3C4046"/>
        </w:rPr>
        <w:t>государственных услуг</w:t>
      </w:r>
    </w:p>
    <w:p w:rsidR="006203E1" w:rsidRDefault="006203E1" w:rsidP="006203E1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 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11. Для обжалования решений, действий (бездействий) местного исполнительного органа города республиканского значения и столицы, района (города областного значения), услугодателя и (или) его должностных лиц по вопросам оказания государственных услуг: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жалоба подается в письменном виде на имя руководителя местного исполнительного органа города республиканского значения и столицы, района (города областного значения) адреса, которых размещены на: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1) интернет-ресурсе Министерства: www.egov.kz в разделе «Государственные услуги»;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2) интернет-ресурсах местных исполнительных органов города республиканского значения и столицы, района (города областного значения)                 с указанием фамилии и инициалов лица, принявшего жалобу, срока и места получения ответа на поданную жалобу.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Подтверждением принятия жалобы является ее регистрация (штамп, входящий номер и дата) в канцелярии местного исполнительного органа города республиканского значения и столицы, района (города областного значения), услугодателя с указанием фамилии и инициалов лица, принявшего жалобу, срока и места получения ответа на поданную жалобу.</w:t>
      </w:r>
    </w:p>
    <w:p w:rsidR="006203E1" w:rsidRDefault="006203E1" w:rsidP="006203E1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Жалоба на действия (бездействия) работника ЦОНа направляется к руководителю ЦОНа  по адресам и телефонам, указанным на интернет-ресурсе ЦОНа: </w:t>
      </w:r>
      <w:hyperlink r:id="rId7" w:history="1">
        <w:r>
          <w:rPr>
            <w:rStyle w:val="ab"/>
            <w:rFonts w:ascii="Arial" w:hAnsi="Arial" w:cs="Arial"/>
            <w:color w:val="000000"/>
          </w:rPr>
          <w:t>www.con.gov.kz</w:t>
        </w:r>
      </w:hyperlink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Жалоба услугополучателя по вопросам оказания государственных услуг, поступившая в адрес местного исполнительного органа города республиканского значения и столицы, района (города областного значения), услугодателя, ЦОНа  подлежит рассмотрению в течение пяти рабочих дней со дня ее регистрации.</w:t>
      </w:r>
    </w:p>
    <w:p w:rsidR="006203E1" w:rsidRDefault="006203E1" w:rsidP="006203E1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В случае несогласия с результатами оказанной государственной услуги услугополучатель может обратиться с жалобой в уполномоченный орган по оценке и контролю за качеством оказания государственных услуг.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Информацию о порядке обжалования можно получить посредством единого контакт-центра по вопросам оказания государственных услуг.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lastRenderedPageBreak/>
        <w:t>В жалобе физического лица указываются его фамилия, имя, отчество (приналичии), почтовый адрес.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12. В случае несогласия с результатами оказания государственной услуги, услугополучатель имеет право обратиться в суд в порядке, установленном законодательством Республики Казахстан.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 </w:t>
      </w:r>
    </w:p>
    <w:p w:rsidR="006203E1" w:rsidRDefault="006203E1" w:rsidP="006203E1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b/>
          <w:bCs/>
          <w:color w:val="3C4046"/>
        </w:rPr>
        <w:t>4.</w:t>
      </w:r>
      <w:r>
        <w:rPr>
          <w:rFonts w:ascii="Arial" w:hAnsi="Arial" w:cs="Arial"/>
          <w:color w:val="3C4046"/>
        </w:rPr>
        <w:t>    </w:t>
      </w:r>
      <w:r>
        <w:rPr>
          <w:rStyle w:val="apple-converted-space"/>
          <w:rFonts w:ascii="Arial" w:eastAsia="Consolas" w:hAnsi="Arial" w:cs="Arial"/>
          <w:color w:val="3C4046"/>
        </w:rPr>
        <w:t> </w:t>
      </w:r>
      <w:r>
        <w:rPr>
          <w:rFonts w:ascii="Arial" w:hAnsi="Arial" w:cs="Arial"/>
          <w:b/>
          <w:bCs/>
          <w:color w:val="3C4046"/>
        </w:rPr>
        <w:t>Иные требования с учетом особенностей оказания</w:t>
      </w:r>
    </w:p>
    <w:p w:rsidR="006203E1" w:rsidRDefault="006203E1" w:rsidP="006203E1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b/>
          <w:bCs/>
          <w:color w:val="3C4046"/>
        </w:rPr>
        <w:t>государственной услуги, в том числе оказываемой через центры обслуживания населения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b/>
          <w:bCs/>
          <w:color w:val="3C4046"/>
        </w:rPr>
        <w:t> 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13. Услугополучателям, имеющим установленным законодательством порядке полную или частичную утрату способности или возможности осуществлять самообслуживание, самостоятельно передвигаться, ориентироваться прием документов для оказания государственной услуги производится работником ЦОНа с выездом по месту жительства посредством обращения через Единый контакт-центр 1414.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14. Адреса мест оказания государственной услуги размещены на интернет-ресурсах: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1) услугодателя: местных исполнительных органов города республиканского значения и столицы, района (города областного значения);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2) ЦОНа:</w:t>
      </w:r>
      <w:r>
        <w:rPr>
          <w:rStyle w:val="apple-converted-space"/>
          <w:rFonts w:ascii="Arial" w:eastAsia="Consolas" w:hAnsi="Arial" w:cs="Arial"/>
          <w:color w:val="3C4046"/>
        </w:rPr>
        <w:t> </w:t>
      </w:r>
      <w:hyperlink r:id="rId8" w:history="1">
        <w:r>
          <w:rPr>
            <w:rStyle w:val="ab"/>
            <w:rFonts w:ascii="Arial" w:hAnsi="Arial" w:cs="Arial"/>
            <w:color w:val="000000"/>
          </w:rPr>
          <w:t>www.con.gov.kz</w:t>
        </w:r>
      </w:hyperlink>
      <w:r>
        <w:rPr>
          <w:rFonts w:ascii="Arial" w:hAnsi="Arial" w:cs="Arial"/>
          <w:color w:val="3C4046"/>
        </w:rPr>
        <w:t>.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          15. При обращении услугополучателя через портал требуется наличие ЭЦП.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16. Услугополучатель имеет возможность получения информации о статусе оказания государственной услуги в режиме удаленного доступа посредством справочных служб услугодателя, единого контакт-центра по вопросам оказания государственной услуги.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17. Контактные телефоны справочных служб размещены на интернет-ресурсе</w:t>
      </w:r>
      <w:hyperlink r:id="rId9" w:history="1">
        <w:r>
          <w:rPr>
            <w:rStyle w:val="ab"/>
            <w:rFonts w:ascii="Arial" w:hAnsi="Arial" w:cs="Arial"/>
          </w:rPr>
          <w:t>www.edu.gov.kz</w:t>
        </w:r>
      </w:hyperlink>
      <w:r>
        <w:rPr>
          <w:rFonts w:ascii="Arial" w:hAnsi="Arial" w:cs="Arial"/>
          <w:color w:val="3C4046"/>
        </w:rPr>
        <w:t>в разделе «Государственные услуги».Единый контакт-центр по вопросам оказания государственных услуг: 8-800-080-7777, 1414.</w:t>
      </w:r>
    </w:p>
    <w:p w:rsidR="006203E1" w:rsidRDefault="006203E1" w:rsidP="006203E1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 </w:t>
      </w:r>
    </w:p>
    <w:p w:rsidR="006203E1" w:rsidRDefault="006203E1">
      <w:pPr>
        <w:spacing w:after="0"/>
        <w:rPr>
          <w:color w:val="000000"/>
          <w:sz w:val="20"/>
          <w:lang w:val="ru-RU"/>
        </w:rPr>
      </w:pPr>
    </w:p>
    <w:p w:rsidR="006203E1" w:rsidRDefault="006203E1">
      <w:pPr>
        <w:spacing w:after="0"/>
        <w:rPr>
          <w:color w:val="000000"/>
          <w:sz w:val="20"/>
          <w:lang w:val="ru-RU"/>
        </w:rPr>
      </w:pPr>
    </w:p>
    <w:p w:rsidR="00A87BE6" w:rsidRDefault="00A87BE6" w:rsidP="00A87BE6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</w:rPr>
      </w:pPr>
    </w:p>
    <w:p w:rsidR="00A87BE6" w:rsidRDefault="00A87BE6" w:rsidP="00A87BE6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</w:rPr>
      </w:pPr>
    </w:p>
    <w:p w:rsidR="00A87BE6" w:rsidRDefault="00A87BE6" w:rsidP="00A87BE6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</w:rPr>
      </w:pPr>
    </w:p>
    <w:p w:rsidR="00A87BE6" w:rsidRDefault="00A87BE6" w:rsidP="00A87BE6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</w:rPr>
      </w:pPr>
    </w:p>
    <w:p w:rsidR="00A87BE6" w:rsidRDefault="00A87BE6" w:rsidP="00A87BE6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</w:rPr>
      </w:pPr>
    </w:p>
    <w:p w:rsidR="00A87BE6" w:rsidRDefault="00A87BE6" w:rsidP="00A87BE6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</w:rPr>
      </w:pPr>
    </w:p>
    <w:p w:rsidR="00A87BE6" w:rsidRDefault="00A87BE6" w:rsidP="00A87BE6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</w:rPr>
      </w:pPr>
    </w:p>
    <w:p w:rsidR="00A87BE6" w:rsidRDefault="00A87BE6" w:rsidP="00A87BE6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</w:rPr>
      </w:pPr>
    </w:p>
    <w:p w:rsidR="00A87BE6" w:rsidRDefault="00A87BE6" w:rsidP="00A87BE6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</w:rPr>
      </w:pPr>
    </w:p>
    <w:p w:rsidR="00A87BE6" w:rsidRDefault="00A87BE6" w:rsidP="00A87BE6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</w:rPr>
      </w:pPr>
    </w:p>
    <w:p w:rsidR="00A87BE6" w:rsidRDefault="00A87BE6" w:rsidP="00A87BE6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</w:rPr>
      </w:pPr>
    </w:p>
    <w:p w:rsidR="00A87BE6" w:rsidRDefault="00A87BE6" w:rsidP="00A87BE6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</w:rPr>
      </w:pPr>
    </w:p>
    <w:p w:rsidR="00A87BE6" w:rsidRDefault="00A87BE6" w:rsidP="00A87BE6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</w:rPr>
      </w:pPr>
    </w:p>
    <w:p w:rsidR="00A87BE6" w:rsidRDefault="00A87BE6" w:rsidP="00A87BE6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</w:rPr>
      </w:pPr>
    </w:p>
    <w:p w:rsidR="00AF3F50" w:rsidRDefault="00AF3F50" w:rsidP="00A87BE6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</w:rPr>
      </w:pPr>
    </w:p>
    <w:p w:rsidR="00AF3F50" w:rsidRDefault="00AF3F50" w:rsidP="00A87BE6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</w:rPr>
      </w:pPr>
    </w:p>
    <w:p w:rsidR="00AF3F50" w:rsidRDefault="00AF3F50" w:rsidP="00A87BE6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</w:rPr>
      </w:pPr>
    </w:p>
    <w:p w:rsidR="00AF3F50" w:rsidRDefault="00AF3F50" w:rsidP="00A87BE6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</w:rPr>
      </w:pPr>
    </w:p>
    <w:p w:rsidR="00AF3F50" w:rsidRDefault="00AF3F50" w:rsidP="00A87BE6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</w:rPr>
      </w:pPr>
    </w:p>
    <w:p w:rsidR="00A87BE6" w:rsidRDefault="00A87BE6" w:rsidP="00A87BE6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lastRenderedPageBreak/>
        <w:t>Приложение 2</w:t>
      </w:r>
    </w:p>
    <w:p w:rsidR="00A87BE6" w:rsidRDefault="00A87BE6" w:rsidP="00A87BE6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к приказу  Министра образования и науки</w:t>
      </w:r>
    </w:p>
    <w:p w:rsidR="00A87BE6" w:rsidRDefault="00A87BE6" w:rsidP="00A87BE6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Республики Казахстан</w:t>
      </w:r>
    </w:p>
    <w:p w:rsidR="00A87BE6" w:rsidRDefault="00A87BE6" w:rsidP="00A87BE6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от «07» апреля 2015 года</w:t>
      </w:r>
      <w:r>
        <w:rPr>
          <w:rStyle w:val="apple-converted-space"/>
          <w:rFonts w:ascii="Arial" w:eastAsia="Consolas" w:hAnsi="Arial" w:cs="Arial"/>
          <w:color w:val="3C4046"/>
        </w:rPr>
        <w:t> </w:t>
      </w:r>
      <w:r>
        <w:rPr>
          <w:rFonts w:ascii="Arial" w:hAnsi="Arial" w:cs="Arial"/>
          <w:color w:val="3C4046"/>
        </w:rPr>
        <w:t>№ 172</w:t>
      </w:r>
    </w:p>
    <w:p w:rsidR="00A87BE6" w:rsidRDefault="00A87BE6" w:rsidP="00A87BE6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b/>
          <w:bCs/>
          <w:color w:val="3C4046"/>
        </w:rPr>
        <w:t> </w:t>
      </w:r>
    </w:p>
    <w:p w:rsidR="00A87BE6" w:rsidRDefault="00A87BE6" w:rsidP="00A87BE6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b/>
          <w:bCs/>
          <w:color w:val="3C4046"/>
        </w:rPr>
        <w:t> </w:t>
      </w:r>
    </w:p>
    <w:p w:rsidR="00A87BE6" w:rsidRDefault="00A87BE6" w:rsidP="00A87BE6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b/>
          <w:bCs/>
          <w:color w:val="3C4046"/>
        </w:rPr>
        <w:t>Стандарт государственной услуги</w:t>
      </w:r>
    </w:p>
    <w:p w:rsidR="00A87BE6" w:rsidRDefault="00A87BE6" w:rsidP="00A87BE6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b/>
          <w:bCs/>
          <w:color w:val="3C4046"/>
        </w:rPr>
        <w:t>«Прием документов и зачисление детей в дошкольные</w:t>
      </w:r>
    </w:p>
    <w:p w:rsidR="00A87BE6" w:rsidRDefault="00A87BE6" w:rsidP="00A87BE6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b/>
          <w:bCs/>
          <w:color w:val="3C4046"/>
        </w:rPr>
        <w:t>организации образования»</w:t>
      </w:r>
    </w:p>
    <w:p w:rsidR="00A87BE6" w:rsidRDefault="00A87BE6" w:rsidP="00A87BE6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 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 </w:t>
      </w:r>
    </w:p>
    <w:p w:rsidR="00A87BE6" w:rsidRDefault="00A87BE6" w:rsidP="00A87BE6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b/>
          <w:bCs/>
          <w:color w:val="3C4046"/>
        </w:rPr>
        <w:t>1. Общие положения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 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1. Государственная услуга «Прием документов и зачисление детей в дошкольные организации образования» (далее –  государственная услуга).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2. Стандарт  государственной  услуги  разработан  Министерством образования и науки Республики Казахстан (далее– Министерство).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3. Государственная услуга оказывается дошкольными организациями всех типов и видов (далее – услугодатель).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Прием и выдача документов для оказания государственной услуги осуществляются через канцелярию услугодателя.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 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 </w:t>
      </w:r>
    </w:p>
    <w:p w:rsidR="00A87BE6" w:rsidRDefault="00A87BE6" w:rsidP="00A87BE6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b/>
          <w:bCs/>
          <w:color w:val="3C4046"/>
        </w:rPr>
        <w:t>2. Порядок оказания государственной услуги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 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4. Сроки оказания государственной услуги: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1)  с момента сдачи пакета документов – 30 минут: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2) максимально допустимое время ожидания до момента приема</w:t>
      </w:r>
      <w:r>
        <w:rPr>
          <w:rStyle w:val="apple-converted-space"/>
          <w:rFonts w:ascii="Arial" w:eastAsia="Consolas" w:hAnsi="Arial" w:cs="Arial"/>
          <w:color w:val="3C4046"/>
        </w:rPr>
        <w:t> </w:t>
      </w:r>
      <w:r>
        <w:rPr>
          <w:rFonts w:ascii="Arial" w:hAnsi="Arial" w:cs="Arial"/>
          <w:color w:val="3C4046"/>
        </w:rPr>
        <w:br/>
        <w:t>документов –15 минут;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3) максимально допустимое время обслуживания –15 минут.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5. Форма оказания  государственной услуги: бумажная.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6. Результат оказания государственной услуги: зачисление ребенка в дошкольную организацию на основании заявления одного из родителей или законного представителя.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Форма представления результата оказания государственной услуги: бумажная.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7. Государственная услуга оказываетсябесплатно физическим лицам (далее - услугополучатель).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8. График работы услугодателя: с понедельника по пятницу,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с 9.00- 18.00 часов, с перерывом на обед с 13.00 -14.00.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Прием заявлений и выдачи результатов оказания государственной услуги осуществляется с 09.00 часов до 17.30 часов с перерывом на обед с 13.00 часов до 14.30 часов.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Государственная услуга оказывается в порядке очереди без предварительной записи и ускоренного обслуживания.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9. Перечень документов, необходимых для оказания государственной услуги при обращении услугополучателя к услугодателю: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1) заявление (в произвольной форме);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lastRenderedPageBreak/>
        <w:t>2) направление, выданное Управлением образования городов Астана и Алматы, районных, городских отделов образования, в сельской местности - акимом;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3) документ, удостоверяющий личность услугополучателя (одного из родителей или законных представителей), (оригинал и копия) для идентификации;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4) паспорт здоровья ребенка;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5) справка о состоянии здоровья ребенка.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 </w:t>
      </w:r>
    </w:p>
    <w:p w:rsidR="00A87BE6" w:rsidRDefault="00A87BE6" w:rsidP="00A87BE6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 </w:t>
      </w:r>
    </w:p>
    <w:p w:rsidR="00A87BE6" w:rsidRDefault="00A87BE6" w:rsidP="00A87BE6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b/>
          <w:bCs/>
          <w:color w:val="3C4046"/>
        </w:rPr>
        <w:t>3. Порядок обжалования решений, действий (бездействий)</w:t>
      </w:r>
    </w:p>
    <w:p w:rsidR="00A87BE6" w:rsidRDefault="00A87BE6" w:rsidP="00A87BE6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b/>
          <w:bCs/>
          <w:color w:val="3C4046"/>
        </w:rPr>
        <w:t>местных исполнительных органов, города республиканского</w:t>
      </w:r>
    </w:p>
    <w:p w:rsidR="00A87BE6" w:rsidRDefault="00A87BE6" w:rsidP="00A87BE6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b/>
          <w:bCs/>
          <w:color w:val="3C4046"/>
        </w:rPr>
        <w:t>значения и столицы, района (города областного значения)</w:t>
      </w:r>
    </w:p>
    <w:p w:rsidR="00A87BE6" w:rsidRDefault="00A87BE6" w:rsidP="00A87BE6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b/>
          <w:bCs/>
          <w:color w:val="3C4046"/>
        </w:rPr>
        <w:t>услугодателя и (или)его должностных лиц  по вопросам</w:t>
      </w:r>
    </w:p>
    <w:p w:rsidR="00A87BE6" w:rsidRDefault="00A87BE6" w:rsidP="00A87BE6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b/>
          <w:bCs/>
          <w:color w:val="3C4046"/>
        </w:rPr>
        <w:t>оказания государственных услуг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b/>
          <w:bCs/>
          <w:color w:val="3C4046"/>
        </w:rPr>
        <w:t> 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10. Обжалование решений, действий (бездействий) услугодателя и (или) его должностных лиц по вопросам оказания государственных услуг подается в письменном виде на имя руководителя местного исполнительного органа, города республиканского значения и столицы, района (города областного значения) по адресам указанным в пункте 11 настоящего стандарта государственной услуги;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В жалобе услугополучателем указываются его фамилия, имя, отчество, почтовый адрес, дата. Жалоба должна быть подписана услугополучателем.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Жалоба услугополучателя по вопросам оказания государственной услуги, поступившая в адрес местного исполнительного органа, города республиканского значения и столицы, района (города областного значения), услугодателя, подлежит рассмотрению в течение пяти рабочих дней со дня ее регистрации.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В случае несогласия с результатами оказания государственной услуги,услугополучатель может обратиться в уполномоченный органпо оценке и контролю за качеством оказания государственной услуги.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Жалоба услугополучателя, поступившая в адрес уполномоченного органа по оценке и контролю за качеством оказания государственной услуги, подлежит рассмотрению в течение пятнадцати рабочих дней со дня ее регистрации.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В случаях несогласия с результатами оказанной государственной услуги, услугополучатель  имеет право обратиться в суд в установленном законодательством Республики Казахстан порядке.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 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 </w:t>
      </w:r>
    </w:p>
    <w:p w:rsidR="00A87BE6" w:rsidRDefault="00A87BE6" w:rsidP="00A87BE6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b/>
          <w:bCs/>
          <w:color w:val="3C4046"/>
        </w:rPr>
        <w:t>4. Иные требования с учетом особенностей оказания</w:t>
      </w:r>
      <w:r>
        <w:rPr>
          <w:rStyle w:val="apple-converted-space"/>
          <w:rFonts w:ascii="Arial" w:eastAsia="Consolas" w:hAnsi="Arial" w:cs="Arial"/>
          <w:b/>
          <w:bCs/>
          <w:color w:val="3C4046"/>
        </w:rPr>
        <w:t> </w:t>
      </w:r>
      <w:r>
        <w:rPr>
          <w:rFonts w:ascii="Arial" w:hAnsi="Arial" w:cs="Arial"/>
          <w:b/>
          <w:bCs/>
          <w:color w:val="3C4046"/>
        </w:rPr>
        <w:br/>
        <w:t>государственной услуги</w:t>
      </w:r>
    </w:p>
    <w:p w:rsidR="00A87BE6" w:rsidRDefault="00A87BE6" w:rsidP="00A87BE6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b/>
          <w:bCs/>
          <w:color w:val="3C4046"/>
        </w:rPr>
        <w:t> 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11. Адреса мест оказания государственной услуги размещены на интернет-ресурсе Министерства: www.edu.gov.kz.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12. 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контакт-центра по вопросам оказания государственных услуг. 13. Единый  контакт-центр по вопросам оказания государственных услуг:  8-800-080-7777, 1414.</w:t>
      </w:r>
    </w:p>
    <w:p w:rsidR="006203E1" w:rsidRDefault="006203E1">
      <w:pPr>
        <w:spacing w:after="0"/>
        <w:rPr>
          <w:lang w:val="ru-RU"/>
        </w:rPr>
      </w:pPr>
    </w:p>
    <w:p w:rsidR="00A87BE6" w:rsidRDefault="00A87BE6">
      <w:pPr>
        <w:spacing w:after="0"/>
        <w:rPr>
          <w:lang w:val="ru-RU"/>
        </w:rPr>
      </w:pPr>
    </w:p>
    <w:p w:rsidR="00A87BE6" w:rsidRDefault="00A87BE6">
      <w:pPr>
        <w:spacing w:after="0"/>
        <w:rPr>
          <w:lang w:val="ru-RU"/>
        </w:rPr>
      </w:pPr>
    </w:p>
    <w:p w:rsidR="00A87BE6" w:rsidRDefault="00A87BE6">
      <w:pPr>
        <w:spacing w:after="0"/>
        <w:rPr>
          <w:lang w:val="ru-RU"/>
        </w:rPr>
      </w:pPr>
    </w:p>
    <w:p w:rsidR="00A87BE6" w:rsidRDefault="00A87BE6">
      <w:pPr>
        <w:spacing w:after="0"/>
        <w:rPr>
          <w:lang w:val="ru-RU"/>
        </w:rPr>
      </w:pPr>
    </w:p>
    <w:p w:rsidR="00A87BE6" w:rsidRDefault="00A87BE6" w:rsidP="00A87BE6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lastRenderedPageBreak/>
        <w:t>Приложение 14 к приказу</w:t>
      </w:r>
    </w:p>
    <w:p w:rsidR="00A87BE6" w:rsidRDefault="00A87BE6" w:rsidP="00A87BE6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Министра образования и наукиРеспублики Казахстан</w:t>
      </w:r>
    </w:p>
    <w:p w:rsidR="00A87BE6" w:rsidRDefault="00A87BE6" w:rsidP="00A87BE6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от «13» апреля 2015 года</w:t>
      </w:r>
    </w:p>
    <w:p w:rsidR="00A87BE6" w:rsidRDefault="00A87BE6" w:rsidP="00A87BE6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№ 198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b/>
          <w:bCs/>
          <w:color w:val="3C4046"/>
        </w:rPr>
        <w:t> 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b/>
          <w:bCs/>
          <w:color w:val="3C4046"/>
        </w:rPr>
        <w:t> 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b/>
          <w:bCs/>
          <w:color w:val="3C4046"/>
        </w:rPr>
        <w:t>Стандарт государственной услуги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b/>
          <w:bCs/>
          <w:color w:val="3C4046"/>
        </w:rPr>
        <w:t> «Прием документов и выдача направлений на предоставление отдыха детям из малообеспеченных семей в загородных и пришкольных лагерях»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b/>
          <w:bCs/>
          <w:color w:val="3C4046"/>
        </w:rPr>
        <w:t> 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b/>
          <w:bCs/>
          <w:color w:val="3C4046"/>
        </w:rPr>
        <w:t> 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b/>
          <w:bCs/>
          <w:color w:val="3C4046"/>
        </w:rPr>
        <w:t>1.</w:t>
      </w:r>
      <w:r>
        <w:rPr>
          <w:color w:val="3C4046"/>
        </w:rPr>
        <w:t>               </w:t>
      </w:r>
      <w:r>
        <w:rPr>
          <w:rStyle w:val="apple-converted-space"/>
          <w:rFonts w:eastAsia="Consolas"/>
          <w:color w:val="3C4046"/>
        </w:rPr>
        <w:t> </w:t>
      </w:r>
      <w:r>
        <w:rPr>
          <w:rFonts w:ascii="Times New Roman,serif" w:hAnsi="Times New Roman,serif" w:cs="Arial"/>
          <w:b/>
          <w:bCs/>
          <w:color w:val="3C4046"/>
        </w:rPr>
        <w:t>Общие положения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b/>
          <w:bCs/>
          <w:color w:val="3C4046"/>
        </w:rPr>
        <w:t> 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1.</w:t>
      </w:r>
      <w:r>
        <w:rPr>
          <w:color w:val="3C4046"/>
        </w:rPr>
        <w:t>      </w:t>
      </w:r>
      <w:r>
        <w:rPr>
          <w:rStyle w:val="apple-converted-space"/>
          <w:rFonts w:eastAsia="Consolas"/>
          <w:color w:val="3C4046"/>
        </w:rPr>
        <w:t> </w:t>
      </w:r>
      <w:r>
        <w:rPr>
          <w:rFonts w:ascii="Times New Roman,serif" w:hAnsi="Times New Roman,serif" w:cs="Arial"/>
          <w:color w:val="3C4046"/>
        </w:rPr>
        <w:t>Государственная услуга «Прием документов и выдача направлений напредоставление отдыха детям из малообеспеченных семей в загородных и пришкольных лагерях» (далее – государственная услуга).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2.</w:t>
      </w:r>
      <w:r>
        <w:rPr>
          <w:color w:val="3C4046"/>
        </w:rPr>
        <w:t>      </w:t>
      </w:r>
      <w:r>
        <w:rPr>
          <w:rStyle w:val="apple-converted-space"/>
          <w:rFonts w:eastAsia="Consolas"/>
          <w:color w:val="3C4046"/>
        </w:rPr>
        <w:t> </w:t>
      </w:r>
      <w:r>
        <w:rPr>
          <w:rFonts w:ascii="Times New Roman,serif" w:hAnsi="Times New Roman,serif" w:cs="Arial"/>
          <w:color w:val="3C4046"/>
        </w:rPr>
        <w:t>Стандарт государственной услуги разработан Министерством образования и науки Республики Казахстан (далее – Министерство).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3.</w:t>
      </w:r>
      <w:r>
        <w:rPr>
          <w:color w:val="3C4046"/>
        </w:rPr>
        <w:t>      </w:t>
      </w:r>
      <w:r>
        <w:rPr>
          <w:rStyle w:val="apple-converted-space"/>
          <w:rFonts w:eastAsia="Consolas"/>
          <w:color w:val="3C4046"/>
        </w:rPr>
        <w:t> </w:t>
      </w:r>
      <w:r>
        <w:rPr>
          <w:rFonts w:ascii="Times New Roman,serif" w:hAnsi="Times New Roman,serif" w:cs="Arial"/>
          <w:color w:val="3C4046"/>
        </w:rPr>
        <w:t>Государственная услуга оказывается местными исполнительными органами областей, городов Астаны и Алматы, районов и городов организации образования (далее – услугодатель).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Прием заявления и выдача результата оказания государственной услуги осуществляются через канцелярию услугодателя.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 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b/>
          <w:bCs/>
          <w:color w:val="3C4046"/>
        </w:rPr>
        <w:t>2.</w:t>
      </w:r>
      <w:r>
        <w:rPr>
          <w:color w:val="3C4046"/>
        </w:rPr>
        <w:t>               </w:t>
      </w:r>
      <w:r>
        <w:rPr>
          <w:rStyle w:val="apple-converted-space"/>
          <w:rFonts w:eastAsia="Consolas"/>
          <w:color w:val="3C4046"/>
        </w:rPr>
        <w:t> </w:t>
      </w:r>
      <w:r>
        <w:rPr>
          <w:rFonts w:ascii="Times New Roman,serif" w:hAnsi="Times New Roman,serif" w:cs="Arial"/>
          <w:b/>
          <w:bCs/>
          <w:color w:val="3C4046"/>
        </w:rPr>
        <w:t>Порядок оказания государственной услуги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 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         4. Сроки оказания государственной услуги: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1)</w:t>
      </w:r>
      <w:r>
        <w:rPr>
          <w:color w:val="3C4046"/>
        </w:rPr>
        <w:t>      </w:t>
      </w:r>
      <w:r>
        <w:rPr>
          <w:rStyle w:val="apple-converted-space"/>
          <w:rFonts w:eastAsia="Consolas"/>
          <w:color w:val="3C4046"/>
        </w:rPr>
        <w:t> </w:t>
      </w:r>
      <w:r>
        <w:rPr>
          <w:rFonts w:ascii="Times New Roman,serif" w:hAnsi="Times New Roman,serif" w:cs="Arial"/>
          <w:color w:val="3C4046"/>
        </w:rPr>
        <w:t>с момента сдачи документов услугодателю – пятнадцать рабочих дней;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2)</w:t>
      </w:r>
      <w:r>
        <w:rPr>
          <w:color w:val="3C4046"/>
        </w:rPr>
        <w:t>      </w:t>
      </w:r>
      <w:r>
        <w:rPr>
          <w:rStyle w:val="apple-converted-space"/>
          <w:rFonts w:eastAsia="Consolas"/>
          <w:color w:val="3C4046"/>
        </w:rPr>
        <w:t> </w:t>
      </w:r>
      <w:r>
        <w:rPr>
          <w:rFonts w:ascii="Times New Roman,serif" w:hAnsi="Times New Roman,serif" w:cs="Arial"/>
          <w:color w:val="3C4046"/>
        </w:rPr>
        <w:t>максимально допустимое время ожидания для сдачи документов услугополучателем услугодателю – 20 минут;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3)</w:t>
      </w:r>
      <w:r>
        <w:rPr>
          <w:color w:val="3C4046"/>
        </w:rPr>
        <w:t>      </w:t>
      </w:r>
      <w:r>
        <w:rPr>
          <w:rStyle w:val="apple-converted-space"/>
          <w:rFonts w:eastAsia="Consolas"/>
          <w:color w:val="3C4046"/>
        </w:rPr>
        <w:t> </w:t>
      </w:r>
      <w:r>
        <w:rPr>
          <w:rFonts w:ascii="Times New Roman,serif" w:hAnsi="Times New Roman,serif" w:cs="Arial"/>
          <w:color w:val="3C4046"/>
        </w:rPr>
        <w:t>максимально допустимое время обслуживания услугополучателя у услугодателя – 30 минут.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         5. Форма оказания государственной услуги – бумажная.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         6. Результат оказания государственной услуги – направление (путевка) в загородные и пришкольные лагеря.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         Форма предоставления результата оказания государственной услуги – бумажная.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7. Государственная услуга оказывается физическим лицам (далее – услугополучатель) платно и бесплатно.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Стоимость государственной услуги в соответствии с Законом Республики Казахстан от 27 июля 2007 года «Об образовании» определяется услугодателем и размещаеся на интернет-ресурсах местных исполнительных органов областей, города республиканского значения, столицы.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000000"/>
        </w:rPr>
        <w:t>Государственная услуга оказывается бесплатно: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bookmarkStart w:id="15" w:name="SUB80410"/>
      <w:bookmarkEnd w:id="15"/>
      <w:r>
        <w:rPr>
          <w:rFonts w:ascii="Times New Roman,serif" w:hAnsi="Times New Roman,serif" w:cs="Arial"/>
          <w:color w:val="3C4046"/>
        </w:rPr>
        <w:t>         1) детям из семей, имеющих право на получение государственной адресной социальной помощи;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         2) детям из семей, не получающих государственную адресную социальную помощь, в которых среднедушевой доход ниже величины прожиточного минимума;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         3) детям – сиротам и детям, оставшимся без попечения родителей, проживающим в семьях;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         4) детям из семей, требующих экстренной помощи в результате чрезвычайных ситуаций;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lastRenderedPageBreak/>
        <w:t>         5) иным категориям обучающихся и воспитанников, определяемые коллегиальным органом управления организации образования.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         8. График работы услугодателя: с понедельника по пятницу включительно, с 9.00 до 18.30 часов, с перерывом на обед с 13.00 часов до 14.30 часов, кроме выходных и праздничных дней, согласно трудовому законодательству Республики Казахстан.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Прием заявления и выдача результата оказания государственной услуги осуществляется с 9.00 часов до 17.30 часов с перерывом на обед с 13.00 часов до 14.30 часов. Государственная услуга оказывается в порядке очереди, без предварительной записи и ускоренного обслуживания.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         9. Перечень документов, необходимых для оказания государственной услуги при обращении услугополучателя: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1)</w:t>
      </w:r>
      <w:r>
        <w:rPr>
          <w:color w:val="3C4046"/>
        </w:rPr>
        <w:t>      </w:t>
      </w:r>
      <w:r>
        <w:rPr>
          <w:rStyle w:val="apple-converted-space"/>
          <w:rFonts w:eastAsia="Consolas"/>
          <w:color w:val="3C4046"/>
        </w:rPr>
        <w:t> </w:t>
      </w:r>
      <w:r>
        <w:rPr>
          <w:rFonts w:ascii="Times New Roman,serif" w:hAnsi="Times New Roman,serif" w:cs="Arial"/>
          <w:color w:val="3C4046"/>
        </w:rPr>
        <w:t>заявление;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2)</w:t>
      </w:r>
      <w:r>
        <w:rPr>
          <w:color w:val="3C4046"/>
        </w:rPr>
        <w:t>      </w:t>
      </w:r>
      <w:r>
        <w:rPr>
          <w:rStyle w:val="apple-converted-space"/>
          <w:rFonts w:eastAsia="Consolas"/>
          <w:color w:val="3C4046"/>
        </w:rPr>
        <w:t> </w:t>
      </w:r>
      <w:r>
        <w:rPr>
          <w:rFonts w:ascii="Times New Roman,serif" w:hAnsi="Times New Roman,serif" w:cs="Arial"/>
          <w:color w:val="3C4046"/>
        </w:rPr>
        <w:t>документ, удостоверяющий личность услугополучателя (требуется для идентификации личности);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3)</w:t>
      </w:r>
      <w:r>
        <w:rPr>
          <w:color w:val="3C4046"/>
        </w:rPr>
        <w:t>      </w:t>
      </w:r>
      <w:r>
        <w:rPr>
          <w:rStyle w:val="apple-converted-space"/>
          <w:rFonts w:eastAsia="Consolas"/>
          <w:color w:val="3C4046"/>
        </w:rPr>
        <w:t> </w:t>
      </w:r>
      <w:r>
        <w:rPr>
          <w:rFonts w:ascii="Times New Roman,serif" w:hAnsi="Times New Roman,serif" w:cs="Arial"/>
          <w:color w:val="3C4046"/>
        </w:rPr>
        <w:t>копия свидетельства о рождении ребенка в случае рождения ребенка до 13 августа 2007 года либо за пределами Республики Казахстан (требуется для индентификации личности);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4) справка, подтверждающая принадлежность услугополучателя (семьи) к получателям государственной адресной социальной помощи, предоставляемая местными исполнительными органами, для категории услугополучателей из смей, имеющих право на получение государственной адресной социальной помощи;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5) документы о полученных доходах (заработная плата работающих родителей или лиц их заменяющих, доходы от предпринимательской и других видов деятельности, доходы в виде алиментов на детей и других иждивенцев для услугополучателей из семей, не получающих государственную адресную социальную помощь, в которых сренедушевой доход ниже величины прожиточного миниума);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6) решение уполномоченного органа об утверждении опеки (попечительства), патронатного воспитания для детей-сирот и детей, оставшихся без попечения родителей, воспитывающихся в семьях;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7) копия решения коллегиального органа управления организации образования о выдаче бесплатных направлений на предоставление отдыха загородные и пришкольные лагеря на основании обследования материально-бытового положения семьи, а также других необходимых документов для принятия решения об оказании финансовой и материальной помощи;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9) копия медицинского заключения психолого-медиго-педагогической консультации – для детей с ограниченными возможностями;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10) справка о состоянии здоровья (медицинский папорт) с приложением флюроснимка услугополучателя (при наличии)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При приеме документов услугодатель выдает услугополучателю расписку о приеме соответствующих документов с указанием: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номера и даты приема запроса;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вида запрашиваемой государственной услуги;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количества и названия приложенных документов;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даты (времени) и места выдачи документов;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         фамилии, имени, а также отчества (при наличии) работника услугодателя, принявшего заявление;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         фамилии, имени, а также отчества (при наличии) услугополучателя и его контактных телефонов.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              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</w:rPr>
      </w:pPr>
      <w:r>
        <w:rPr>
          <w:rFonts w:ascii="Arial" w:hAnsi="Arial" w:cs="Arial"/>
          <w:color w:val="3C4046"/>
        </w:rPr>
        <w:t> 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</w:rPr>
      </w:pP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</w:rPr>
      </w:pP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b/>
          <w:bCs/>
          <w:color w:val="3C4046"/>
        </w:rPr>
        <w:t>3.</w:t>
      </w:r>
      <w:r>
        <w:rPr>
          <w:color w:val="3C4046"/>
        </w:rPr>
        <w:t>               </w:t>
      </w:r>
      <w:r>
        <w:rPr>
          <w:rStyle w:val="apple-converted-space"/>
          <w:rFonts w:eastAsia="Consolas"/>
          <w:color w:val="3C4046"/>
        </w:rPr>
        <w:t> </w:t>
      </w:r>
      <w:r>
        <w:rPr>
          <w:rFonts w:ascii="Times New Roman,serif" w:hAnsi="Times New Roman,serif" w:cs="Arial"/>
          <w:b/>
          <w:bCs/>
          <w:color w:val="3C4046"/>
        </w:rPr>
        <w:t>Порядок обжалования решений, действий (бездействия) местных исполнительных органов областей, города республиканского значения, столицы, районов, городов областного значения, а также услугодателей и (или) их должностных лиц по вопросам оказания государственных услуг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 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         10. Обжалование решений, действий (бездействия) услугодателя и (или) его должностных лиц по вопросам оказания государственных услуг: жалоба подается на имя руководителя услугодателя либо руководителя соответствующего местного исполнительного органа областей, города республиканского значения, столицы (далее – акимат) по адресам, указанным в пункте 12 настоящего стандарта государственной услуги.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Жалоба подается в письменной форме по почте либо нарочно через канцелярию услугодателя или акимата.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В жалобе физического лица указывается его фамилия, имя, отчество (при его наличии), почтовый адрес, контактный телефон.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Подтверждением принятия жалобы является ее регистрация (штамп, входящий номер и дата) в канцелярии услугодателя или акимата с указанием фамилии и инициалов лица, принявшего жалобу, срока и места получения ответа на поданную жалобу.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Жалоба услугополучателя, поступившая в адрес услугодателя подлежит рассмотрению в течение пяти рабочих дней со дня ее регистрации. Мотивированный ответ о результатах рассмотрения жалобы направляется услогополучателю по почте либо выдается нарочно в канцелярии услугодателя.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В случае несогласия с результатами оказанной государственной услуги услугополучатель может обратиться с жалобой в уполномоченный орган по оценке и контролю за качеством оказания государственных услуг.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Информацию о порядке обжалования действий (бездействия) услугодателя и (или) его должностных лиц можно получить по телефону Единого контакт-центра по вопросам оказания государственных услуг «1414».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         11. В случаях несогласия с результатами оказанной государственной услуги услугополучатель имеет право обратиться в суд в установленном законодательством Республики Казахстан порядке.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 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 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b/>
          <w:bCs/>
          <w:color w:val="3C4046"/>
        </w:rPr>
        <w:t>4.</w:t>
      </w:r>
      <w:r>
        <w:rPr>
          <w:color w:val="3C4046"/>
        </w:rPr>
        <w:t>               </w:t>
      </w:r>
      <w:r>
        <w:rPr>
          <w:rStyle w:val="apple-converted-space"/>
          <w:rFonts w:eastAsia="Consolas"/>
          <w:color w:val="3C4046"/>
        </w:rPr>
        <w:t> </w:t>
      </w:r>
      <w:r>
        <w:rPr>
          <w:rFonts w:ascii="Times New Roman,serif" w:hAnsi="Times New Roman,serif" w:cs="Arial"/>
          <w:b/>
          <w:bCs/>
          <w:color w:val="3C4046"/>
        </w:rPr>
        <w:t>Иные требования с учетом особенностей оказания государственной услуги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b/>
          <w:bCs/>
          <w:color w:val="3C4046"/>
        </w:rPr>
        <w:t> 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 </w:t>
      </w:r>
    </w:p>
    <w:p w:rsidR="00A87BE6" w:rsidRDefault="00A87BE6" w:rsidP="00A87BE6">
      <w:pPr>
        <w:pStyle w:val="af0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         12. Адреса мест оказания государственной услуги размещены на интернет-ресурсе Министерства</w:t>
      </w:r>
      <w:r>
        <w:rPr>
          <w:rStyle w:val="apple-converted-space"/>
          <w:rFonts w:ascii="Times New Roman,serif" w:eastAsia="Consolas" w:hAnsi="Times New Roman,serif" w:cs="Arial"/>
          <w:color w:val="3C4046"/>
        </w:rPr>
        <w:t> </w:t>
      </w:r>
      <w:hyperlink r:id="rId10" w:history="1">
        <w:r>
          <w:rPr>
            <w:rStyle w:val="ab"/>
            <w:rFonts w:ascii="Calibri,sans-serif" w:hAnsi="Calibri,sans-serif" w:cs="Arial"/>
          </w:rPr>
          <w:t>www.edu.gov.kz</w:t>
        </w:r>
      </w:hyperlink>
      <w:r>
        <w:rPr>
          <w:rFonts w:ascii="Times New Roman,serif" w:hAnsi="Times New Roman,serif" w:cs="Arial"/>
          <w:color w:val="3C4046"/>
        </w:rPr>
        <w:t>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         13. Контактные телефоны справочных служб услугодателя по вопросам оказания государственной услуги размещены на интернет-ресурсах Министерства www.edu.gov.kz, услугодателя www.bala-kkk.kz. Единый контакт-центр по вопросам оказания государственных услуг «1414».</w:t>
      </w:r>
    </w:p>
    <w:p w:rsidR="00A87BE6" w:rsidRPr="00A87BE6" w:rsidRDefault="00A87BE6" w:rsidP="00A87BE6">
      <w:pPr>
        <w:rPr>
          <w:lang w:val="ru-RU"/>
        </w:rPr>
      </w:pPr>
    </w:p>
    <w:p w:rsidR="00A87BE6" w:rsidRDefault="00A87BE6">
      <w:pPr>
        <w:spacing w:after="0"/>
        <w:rPr>
          <w:lang w:val="ru-RU"/>
        </w:rPr>
      </w:pPr>
    </w:p>
    <w:p w:rsidR="00A87BE6" w:rsidRDefault="00A87BE6">
      <w:pPr>
        <w:spacing w:after="0"/>
        <w:rPr>
          <w:lang w:val="ru-RU"/>
        </w:rPr>
      </w:pPr>
    </w:p>
    <w:p w:rsidR="00A87BE6" w:rsidRDefault="00A87BE6">
      <w:pPr>
        <w:spacing w:after="0"/>
        <w:rPr>
          <w:lang w:val="ru-RU"/>
        </w:rPr>
      </w:pPr>
    </w:p>
    <w:p w:rsidR="00A87BE6" w:rsidRDefault="00A87BE6" w:rsidP="00A87BE6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lastRenderedPageBreak/>
        <w:t>Приложение 4</w:t>
      </w:r>
    </w:p>
    <w:p w:rsidR="00A87BE6" w:rsidRDefault="00A87BE6" w:rsidP="00A87BE6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к приказу Министра образования</w:t>
      </w:r>
    </w:p>
    <w:p w:rsidR="00A87BE6" w:rsidRDefault="00A87BE6" w:rsidP="00A87BE6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и науки Республики Казахстан</w:t>
      </w:r>
    </w:p>
    <w:p w:rsidR="00A87BE6" w:rsidRDefault="00A87BE6" w:rsidP="00A87BE6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от «8» апреля 2015 года</w:t>
      </w:r>
    </w:p>
    <w:p w:rsidR="00A87BE6" w:rsidRDefault="00A87BE6" w:rsidP="00A87BE6">
      <w:pPr>
        <w:pStyle w:val="af0"/>
        <w:spacing w:before="0" w:beforeAutospacing="0" w:after="0" w:afterAutospacing="0"/>
        <w:jc w:val="right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№ 174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 </w:t>
      </w:r>
    </w:p>
    <w:p w:rsidR="00A87BE6" w:rsidRDefault="00A87BE6" w:rsidP="00A87BE6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b/>
          <w:bCs/>
          <w:color w:val="3C4046"/>
        </w:rPr>
        <w:t>Стандарт государственной услуги</w:t>
      </w:r>
    </w:p>
    <w:p w:rsidR="00A87BE6" w:rsidRDefault="00A87BE6" w:rsidP="00A87BE6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b/>
          <w:bCs/>
          <w:color w:val="3C4046"/>
        </w:rPr>
        <w:t> 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</w:t>
      </w:r>
    </w:p>
    <w:p w:rsidR="00A87BE6" w:rsidRDefault="00A87BE6" w:rsidP="00A87BE6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b/>
          <w:bCs/>
          <w:color w:val="3C4046"/>
        </w:rPr>
        <w:t> 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b/>
          <w:bCs/>
          <w:color w:val="3C4046"/>
        </w:rPr>
        <w:t> </w:t>
      </w:r>
    </w:p>
    <w:p w:rsidR="00A87BE6" w:rsidRDefault="00A87BE6" w:rsidP="00A87BE6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b/>
          <w:bCs/>
          <w:color w:val="3C4046"/>
        </w:rPr>
        <w:t>1. Общие положения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b/>
          <w:bCs/>
          <w:color w:val="3C4046"/>
        </w:rPr>
        <w:t> 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1. Государственная услуга «Прием документов для организации  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 (далее – государственная услуга).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2. Стандарт государственной услуги разработан Министерством образования и науки Республики Казахстан (далее – Министерство).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3. Государственная услуга оказывается организациями начального, основного среднего, общего среднего образования (далее – услугодатель).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Прием заявления и выдача результата оказания государственной услуги осуществляются через канцелярию услугодателя.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 </w:t>
      </w:r>
    </w:p>
    <w:p w:rsidR="00A87BE6" w:rsidRDefault="00A87BE6" w:rsidP="00A87BE6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b/>
          <w:bCs/>
          <w:color w:val="3C4046"/>
        </w:rPr>
        <w:t> </w:t>
      </w:r>
    </w:p>
    <w:p w:rsidR="00A87BE6" w:rsidRDefault="00A87BE6" w:rsidP="00A87BE6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b/>
          <w:bCs/>
          <w:color w:val="3C4046"/>
        </w:rPr>
        <w:t>2. Порядок оказания государственной услуги</w:t>
      </w:r>
    </w:p>
    <w:p w:rsidR="00A87BE6" w:rsidRDefault="00A87BE6" w:rsidP="00A87BE6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b/>
          <w:bCs/>
          <w:color w:val="3C4046"/>
        </w:rPr>
        <w:t> 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4. Сроки оказания государственной услуги: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1) с момента сдачи пакета документов услугополучателем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 в течение учебного года  – 3 рабочих дня;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  2) максимально допустимое время ожидания для сдачи пакета документов услугополучателем услугодателю – не более 15 минут;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3) максимально допустимое время обслуживания услугополучателя – не более 15 минут.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 5. Форма оказания государственной услуги: бумажная.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 6. Результат оказания государственной услуги: расписка о  приеме документов (в произвольной форме).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Форма представления результата оказания государственной услуги: бумажная.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7. Государственная услуга оказывается бесплатно физическим лицам (далее - услугополучатель).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8. График работы услугодателя: с понедельника по субботу включительно, кроме выходных и праздничных дней, с 9.00 часов до 18.30 часов с</w:t>
      </w:r>
      <w:r>
        <w:rPr>
          <w:rStyle w:val="apple-converted-space"/>
          <w:rFonts w:ascii="Times New Roman,serif" w:eastAsia="Consolas" w:hAnsi="Times New Roman,serif" w:cs="Arial"/>
          <w:color w:val="3C4046"/>
        </w:rPr>
        <w:t> </w:t>
      </w:r>
      <w:r>
        <w:rPr>
          <w:rFonts w:ascii="Arial" w:hAnsi="Arial" w:cs="Arial"/>
          <w:color w:val="3C4046"/>
        </w:rPr>
        <w:t>перерывом на обед с 13.00 до 14.30 часов,</w:t>
      </w:r>
      <w:r>
        <w:rPr>
          <w:rStyle w:val="apple-converted-space"/>
          <w:rFonts w:ascii="Times New Roman,serif" w:eastAsia="Consolas" w:hAnsi="Times New Roman,serif" w:cs="Arial"/>
          <w:color w:val="3C4046"/>
        </w:rPr>
        <w:t> </w:t>
      </w:r>
      <w:r>
        <w:rPr>
          <w:rFonts w:ascii="Times New Roman,serif" w:hAnsi="Times New Roman,serif" w:cs="Arial"/>
          <w:color w:val="3C4046"/>
        </w:rPr>
        <w:t>согласно Трудовому кодексу Республики Казахстан</w:t>
      </w:r>
      <w:r>
        <w:rPr>
          <w:rFonts w:ascii="Arial" w:hAnsi="Arial" w:cs="Arial"/>
          <w:color w:val="3C4046"/>
        </w:rPr>
        <w:t>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Arial" w:hAnsi="Arial" w:cs="Arial"/>
          <w:color w:val="3C4046"/>
        </w:rPr>
        <w:t>Прием заявления и выдача результата осуществляется с</w:t>
      </w:r>
      <w:r>
        <w:rPr>
          <w:rStyle w:val="apple-converted-space"/>
          <w:rFonts w:ascii="Arial" w:eastAsia="Consolas" w:hAnsi="Arial" w:cs="Arial"/>
          <w:color w:val="3C4046"/>
        </w:rPr>
        <w:t> </w:t>
      </w:r>
      <w:r>
        <w:rPr>
          <w:rFonts w:ascii="Times New Roman,serif" w:hAnsi="Times New Roman,serif" w:cs="Arial"/>
          <w:color w:val="3C4046"/>
        </w:rPr>
        <w:t>9.00 до 17.30 часов с</w:t>
      </w:r>
      <w:r>
        <w:rPr>
          <w:rFonts w:ascii="Arial" w:hAnsi="Arial" w:cs="Arial"/>
          <w:color w:val="3C4046"/>
        </w:rPr>
        <w:t>перерывом на обед с 13.00 до 14.30 часов.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Предварительная запись и ускоренное обслуживание не предусмотрены.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9. Перечень документов, необходимых для оказания государственной услуги при обращении услугополучателя к услугодателю: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lastRenderedPageBreak/>
        <w:t>1) заявление (в произвольной форме);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2) справка врачебно-консультационной комиссии с рекомендацией по  обучению на дому;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3) заключение психолого-медико-педагогической консультации о рекомендуемой образовательной учебной программе для детей-инвалидов.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 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 </w:t>
      </w:r>
    </w:p>
    <w:p w:rsidR="00A87BE6" w:rsidRDefault="00A87BE6" w:rsidP="00A87BE6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b/>
          <w:bCs/>
          <w:color w:val="3C4046"/>
        </w:rPr>
        <w:t>3. Порядок обжалования решений, действий (бездействия) услугодателя</w:t>
      </w:r>
    </w:p>
    <w:p w:rsidR="00A87BE6" w:rsidRDefault="00A87BE6" w:rsidP="00A87BE6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b/>
          <w:bCs/>
          <w:color w:val="3C4046"/>
        </w:rPr>
        <w:t>в местные исполнительные органы, города республиканского</w:t>
      </w:r>
    </w:p>
    <w:p w:rsidR="00A87BE6" w:rsidRDefault="00A87BE6" w:rsidP="00A87BE6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b/>
          <w:bCs/>
          <w:color w:val="3C4046"/>
        </w:rPr>
        <w:t>значения и столицы, района (города областного значения), и (или) его должностных лиц  по вопросам</w:t>
      </w:r>
    </w:p>
    <w:p w:rsidR="00A87BE6" w:rsidRDefault="00A87BE6" w:rsidP="00A87BE6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b/>
          <w:bCs/>
          <w:color w:val="3C4046"/>
        </w:rPr>
        <w:t>оказания государственных услуг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 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10. Для обжалования решений, действий (бездействий) услугодателя и (или) его должностных лиц по вопросам оказания государственных услуг жалоба подается в письменном виде: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1) на имя руководителя местного исполнительного органа, города республиканского значения и столицы, района (города областного значения) по адресам, указанным в интернет - ресурсе Министерства: www.edu.gov.kz; в разделе «Государственные услуги»;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2) на имя руководителя услугодателя по адресам, указанным в интернет-ресурсах местных исполнительных органов, города республиканского значения и столицы, района (города областного значения).  В жалобе услугополучателя указывается фамилия и инициалы услугополучателя и лица, принявшего жалобу, почтовый адрес и контактный телефон услугополучателя.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Жалоба услугополучателя по вопросам оказания государственной услуги, поступившая в адрес местного исполнительного органа, города республиканского значения и столицы, района (города областного значения), услугодателя, подлежит рассмотрению в течение пяти рабочих дней со дня ее регистрации.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В случае несогласия с результатами оказания государственной услуги,  услугополучатель может обратиться  в  уполномоченный орган  по оценке и контролю  за качеством оказания государственной услуги.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Жалоба услугополучателя, поступившая в адрес уполномоченного органа  по оценке и контролю за качеством оказания государственной услуг, подлежит рассмотрению в течение пятнадцати рабочих дней со дня ее регистрации.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Информацию о порядке обжалования можно получить посредством единого контакт-центра по вопросам оказания государственных услуг. 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11. В случаях несогласия с результатами оказанной государственной услуги, услугополучатель  имеет право обратиться в суд в установленном законодательством Республики Казахстан порядке.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 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 </w:t>
      </w:r>
    </w:p>
    <w:p w:rsidR="00A87BE6" w:rsidRDefault="00A87BE6" w:rsidP="00A87BE6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b/>
          <w:bCs/>
          <w:color w:val="3C4046"/>
        </w:rPr>
        <w:t>4. Иные требования с учетом особенностей</w:t>
      </w:r>
    </w:p>
    <w:p w:rsidR="00A87BE6" w:rsidRDefault="00A87BE6" w:rsidP="00A87BE6">
      <w:pPr>
        <w:pStyle w:val="af0"/>
        <w:spacing w:before="0" w:beforeAutospacing="0" w:after="0" w:afterAutospacing="0"/>
        <w:jc w:val="center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b/>
          <w:bCs/>
          <w:color w:val="3C4046"/>
        </w:rPr>
        <w:t>оказания государственной услуги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b/>
          <w:bCs/>
          <w:color w:val="3C4046"/>
        </w:rPr>
        <w:t> </w:t>
      </w:r>
    </w:p>
    <w:p w:rsidR="00A87BE6" w:rsidRDefault="00A87BE6" w:rsidP="00A87BE6">
      <w:pPr>
        <w:pStyle w:val="af0"/>
        <w:spacing w:before="0" w:beforeAutospacing="0" w:after="0" w:afterAutospacing="0"/>
        <w:rPr>
          <w:rFonts w:ascii="Arial" w:hAnsi="Arial" w:cs="Arial"/>
          <w:color w:val="3C4046"/>
          <w:sz w:val="16"/>
          <w:szCs w:val="16"/>
        </w:rPr>
      </w:pPr>
      <w:r>
        <w:rPr>
          <w:rFonts w:ascii="Times New Roman,serif" w:hAnsi="Times New Roman,serif" w:cs="Arial"/>
          <w:color w:val="3C4046"/>
        </w:rPr>
        <w:t>12. Услугополучатель имеет возможность получения информации о порядке и статусе оказания государственной услуги посредством единого контакт-центра по вопросам оказания государственных услуг.</w:t>
      </w:r>
      <w:r>
        <w:rPr>
          <w:rStyle w:val="apple-converted-space"/>
          <w:rFonts w:ascii="Arial" w:eastAsia="Consolas" w:hAnsi="Arial" w:cs="Arial"/>
          <w:color w:val="3C4046"/>
        </w:rPr>
        <w:t> </w:t>
      </w:r>
      <w:r>
        <w:rPr>
          <w:rFonts w:ascii="Times New Roman,serif" w:hAnsi="Times New Roman,serif" w:cs="Arial"/>
          <w:color w:val="3C4046"/>
        </w:rPr>
        <w:t>13. Контактные телефоны справочных служб услугодателя по вопросам оказания государственной услуги размещены на интернет-ресурсе Министерства:</w:t>
      </w:r>
      <w:r>
        <w:rPr>
          <w:rStyle w:val="apple-converted-space"/>
          <w:rFonts w:ascii="Times New Roman,serif" w:eastAsia="Consolas" w:hAnsi="Times New Roman,serif" w:cs="Arial"/>
          <w:color w:val="3C4046"/>
        </w:rPr>
        <w:t> </w:t>
      </w:r>
      <w:hyperlink r:id="rId11" w:history="1">
        <w:r>
          <w:rPr>
            <w:rStyle w:val="ab"/>
            <w:rFonts w:ascii="Times New Roman,serif" w:hAnsi="Times New Roman,serif" w:cs="Arial"/>
            <w:color w:val="000000"/>
          </w:rPr>
          <w:t>www.edu.gov.kz</w:t>
        </w:r>
      </w:hyperlink>
      <w:r>
        <w:rPr>
          <w:rStyle w:val="apple-converted-space"/>
          <w:rFonts w:ascii="Times New Roman,serif" w:eastAsia="Consolas" w:hAnsi="Times New Roman,serif" w:cs="Arial"/>
          <w:color w:val="3C4046"/>
        </w:rPr>
        <w:t> </w:t>
      </w:r>
      <w:r>
        <w:rPr>
          <w:rFonts w:ascii="Times New Roman,serif" w:hAnsi="Times New Roman,serif" w:cs="Arial"/>
          <w:color w:val="3C4046"/>
        </w:rPr>
        <w:t>в разделе «Государственные услуги». Единый  контакт-центр по вопросам оказания государственных услуг:  8-800-080-7777, 1414.</w:t>
      </w:r>
    </w:p>
    <w:p w:rsidR="00A87BE6" w:rsidRPr="005C75C5" w:rsidRDefault="00A87BE6" w:rsidP="00A87BE6">
      <w:pPr>
        <w:rPr>
          <w:lang w:val="ru-RU"/>
        </w:rPr>
      </w:pPr>
    </w:p>
    <w:p w:rsidR="005C75C5" w:rsidRPr="005C75C5" w:rsidRDefault="005C75C5" w:rsidP="005C75C5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lastRenderedPageBreak/>
        <w:t>Приложение 2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к приказу Министра образования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и науки Республики Казахстан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от 8 апреля 2015 года № 179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</w:p>
    <w:p w:rsidR="005C75C5" w:rsidRPr="005C75C5" w:rsidRDefault="005C75C5" w:rsidP="005C75C5">
      <w:pPr>
        <w:shd w:val="clear" w:color="auto" w:fill="FFFFFF"/>
        <w:spacing w:before="188" w:after="113" w:line="326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ru-RU" w:eastAsia="ru-RU"/>
        </w:rPr>
      </w:pPr>
      <w:r w:rsidRPr="005C75C5"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ru-RU" w:eastAsia="ru-RU"/>
        </w:rPr>
        <w:t>Стандарт государственной услуги</w:t>
      </w:r>
      <w:r w:rsidRPr="005C75C5"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ru-RU" w:eastAsia="ru-RU"/>
        </w:rPr>
        <w:br/>
        <w:t>«Выдача разрешения на обучение в форме экстерната</w:t>
      </w:r>
      <w:r w:rsidRPr="005C75C5"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ru-RU" w:eastAsia="ru-RU"/>
        </w:rPr>
        <w:br/>
        <w:t>в организациях основного среднего, общего</w:t>
      </w:r>
      <w:r w:rsidRPr="005C75C5"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ru-RU" w:eastAsia="ru-RU"/>
        </w:rPr>
        <w:br/>
        <w:t>среднего образования»</w:t>
      </w:r>
    </w:p>
    <w:p w:rsidR="005C75C5" w:rsidRPr="005C75C5" w:rsidRDefault="005C75C5" w:rsidP="005C75C5">
      <w:pPr>
        <w:shd w:val="clear" w:color="auto" w:fill="FFFFFF"/>
        <w:spacing w:after="0" w:line="238" w:lineRule="atLeast"/>
        <w:textAlignment w:val="baseline"/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  <w:lang w:val="ru-RU" w:eastAsia="ru-RU"/>
        </w:rPr>
      </w:pPr>
      <w:r w:rsidRPr="005C75C5"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  <w:lang w:val="ru-RU" w:eastAsia="ru-RU"/>
        </w:rPr>
        <w:t xml:space="preserve"> Сноска. Стандарт в редакции приказа Министра образования и науки РК от 22.01.2016</w:t>
      </w:r>
      <w:r w:rsidRPr="005C75C5"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  <w:lang w:eastAsia="ru-RU"/>
        </w:rPr>
        <w:t> </w:t>
      </w:r>
      <w:hyperlink r:id="rId12" w:anchor="z3" w:history="1">
        <w:r w:rsidRPr="005C75C5">
          <w:rPr>
            <w:rFonts w:ascii="Times New Roman" w:eastAsia="Times New Roman" w:hAnsi="Times New Roman" w:cs="Times New Roman"/>
            <w:color w:val="9A1616"/>
            <w:spacing w:val="1"/>
            <w:sz w:val="24"/>
            <w:szCs w:val="24"/>
            <w:u w:val="single"/>
            <w:lang w:val="ru-RU" w:eastAsia="ru-RU"/>
          </w:rPr>
          <w:t>№ 68</w:t>
        </w:r>
      </w:hyperlink>
      <w:r w:rsidRPr="005C75C5"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  <w:lang w:eastAsia="ru-RU"/>
        </w:rPr>
        <w:t> </w:t>
      </w:r>
      <w:r w:rsidRPr="005C75C5"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  <w:lang w:val="ru-RU" w:eastAsia="ru-RU"/>
        </w:rPr>
        <w:t xml:space="preserve">(вводится в действие </w:t>
      </w:r>
      <w:r w:rsidRPr="005C75C5"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  <w:lang w:eastAsia="ru-RU"/>
        </w:rPr>
        <w:t>c</w:t>
      </w:r>
      <w:r w:rsidRPr="005C75C5"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  <w:lang w:val="ru-RU" w:eastAsia="ru-RU"/>
        </w:rPr>
        <w:t xml:space="preserve"> 01.03.2016).</w:t>
      </w:r>
    </w:p>
    <w:p w:rsidR="005C75C5" w:rsidRPr="005C75C5" w:rsidRDefault="005C75C5" w:rsidP="005C75C5">
      <w:pPr>
        <w:shd w:val="clear" w:color="auto" w:fill="FFFFFF"/>
        <w:spacing w:before="188" w:after="113" w:line="326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val="ru-RU" w:eastAsia="ru-RU"/>
        </w:rPr>
      </w:pPr>
      <w:r w:rsidRPr="005C75C5">
        <w:rPr>
          <w:rFonts w:ascii="Times New Roman" w:eastAsia="Times New Roman" w:hAnsi="Times New Roman" w:cs="Times New Roman"/>
          <w:color w:val="1E1E1E"/>
          <w:sz w:val="24"/>
          <w:szCs w:val="24"/>
          <w:lang w:val="ru-RU" w:eastAsia="ru-RU"/>
        </w:rPr>
        <w:t>1. Общие положения</w:t>
      </w:r>
    </w:p>
    <w:p w:rsidR="005C75C5" w:rsidRPr="005C75C5" w:rsidRDefault="005C75C5" w:rsidP="005C75C5">
      <w:pPr>
        <w:shd w:val="clear" w:color="auto" w:fill="FFFFFF"/>
        <w:spacing w:after="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1. Государственная услуга «Выдача разрешения на обучение в форме экстерната в организациях основного среднего, общего среднего образования» (далее - государственная услуга).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bookmarkStart w:id="16" w:name="z40"/>
      <w:bookmarkEnd w:id="16"/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2. Стандарт государственной услуги разработан Министерством образования и науки Республики Казахстан (далее - Министерство).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bookmarkStart w:id="17" w:name="z41"/>
      <w:bookmarkEnd w:id="17"/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3. Государственная услуга оказывается местными исполнительными органами городов Астаны и Алматы, районов и городов областного значения (далее – услугодатель).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Прием заявления и выдача результата оказания государственной услуги осуществляется через: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1) Некоммерческое акционерное общество «Государственная корпорация «Правительство для граждан» (далее - Государственная корпорация);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2)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hyperlink r:id="rId13" w:anchor="z27" w:history="1">
        <w:r w:rsidRPr="005C75C5">
          <w:rPr>
            <w:rFonts w:ascii="Times New Roman" w:eastAsia="Times New Roman" w:hAnsi="Times New Roman" w:cs="Times New Roman"/>
            <w:color w:val="9A1616"/>
            <w:spacing w:val="1"/>
            <w:sz w:val="24"/>
            <w:szCs w:val="24"/>
            <w:u w:val="single"/>
            <w:lang w:val="ru-RU" w:eastAsia="ru-RU"/>
          </w:rPr>
          <w:t>веб-портал</w:t>
        </w:r>
      </w:hyperlink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«электронного правительства» 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www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egov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kz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(далее - портал).</w:t>
      </w:r>
    </w:p>
    <w:p w:rsidR="005C75C5" w:rsidRPr="005C75C5" w:rsidRDefault="005C75C5" w:rsidP="005C75C5">
      <w:pPr>
        <w:shd w:val="clear" w:color="auto" w:fill="FFFFFF"/>
        <w:spacing w:before="188" w:after="113" w:line="326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val="ru-RU" w:eastAsia="ru-RU"/>
        </w:rPr>
      </w:pPr>
      <w:r w:rsidRPr="005C75C5">
        <w:rPr>
          <w:rFonts w:ascii="Times New Roman" w:eastAsia="Times New Roman" w:hAnsi="Times New Roman" w:cs="Times New Roman"/>
          <w:color w:val="1E1E1E"/>
          <w:sz w:val="24"/>
          <w:szCs w:val="24"/>
          <w:lang w:val="ru-RU" w:eastAsia="ru-RU"/>
        </w:rPr>
        <w:t>2. Порядок оказания государственной услуги</w:t>
      </w:r>
    </w:p>
    <w:p w:rsidR="005C75C5" w:rsidRPr="005C75C5" w:rsidRDefault="005C75C5" w:rsidP="005C75C5">
      <w:pPr>
        <w:shd w:val="clear" w:color="auto" w:fill="FFFFFF"/>
        <w:spacing w:after="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4. Сроки оказания государственной услуги: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1) с момента сдачи пакета документов в Государственную корпорацию, а также при обращении на портал - 15 рабочих дней.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При обращении в Государственную корпорацию день приема не входит в срок оказания государственной услуги.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2) максимально допустимое время ожидания для сдачи пакета документов услугодателю - 15 минут;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3) максимально допустимое время обслуживания услугодателем - 15 минут.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4) заявление услугополучателя для обучения в форме экстерната подается не позднее 1 декабря текущего учебного года.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5. Форма оказания государственной услуги: электронная (частично автоматизированная) и (или) бумажная.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6. Результатом оказания государственной услуги является выписка из приказа о разрешении на обучение в форме экстерната в организациях основного среднего, общего среднего образования по форме согласно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hyperlink r:id="rId14" w:anchor="z59" w:history="1">
        <w:r w:rsidRPr="005C75C5">
          <w:rPr>
            <w:rFonts w:ascii="Times New Roman" w:eastAsia="Times New Roman" w:hAnsi="Times New Roman" w:cs="Times New Roman"/>
            <w:color w:val="9A1616"/>
            <w:spacing w:val="1"/>
            <w:sz w:val="24"/>
            <w:szCs w:val="24"/>
            <w:u w:val="single"/>
            <w:lang w:val="ru-RU" w:eastAsia="ru-RU"/>
          </w:rPr>
          <w:t>приложению 1</w:t>
        </w:r>
      </w:hyperlink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к настоящему стандарту государственной услуги (далее – приложение 1).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В случае обращения услугополучателя за получением результата оказания государственной услуги на бумажном носителе результат оказания государственной услуги оформляется в электронной форме согласно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hyperlink r:id="rId15" w:anchor="z59" w:history="1">
        <w:r w:rsidRPr="005C75C5">
          <w:rPr>
            <w:rFonts w:ascii="Times New Roman" w:eastAsia="Times New Roman" w:hAnsi="Times New Roman" w:cs="Times New Roman"/>
            <w:color w:val="9A1616"/>
            <w:spacing w:val="1"/>
            <w:sz w:val="24"/>
            <w:szCs w:val="24"/>
            <w:u w:val="single"/>
            <w:lang w:val="ru-RU" w:eastAsia="ru-RU"/>
          </w:rPr>
          <w:t>приложению 1</w:t>
        </w:r>
      </w:hyperlink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, распечатывается, заверяется печатью и подписью уполномоченного лица услугодателя.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При обращении на портал результат оказания государственной услуги направляется 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lastRenderedPageBreak/>
        <w:t>услугополучателю в форме электронного документа, удостоверенного электронной цифровой подписью (далее – ЭЦП) уполномоченного лица услугодателя.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Форма предоставления результата оказания государственной услуги: электронная.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bookmarkStart w:id="18" w:name="z46"/>
      <w:bookmarkEnd w:id="18"/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7. Государственная услуга оказывается бесплатно физическим лицам (далее - услугополучатель).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bookmarkStart w:id="19" w:name="z47"/>
      <w:bookmarkEnd w:id="19"/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8. График работы: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1) услугодателя – с понедельника по пятницу включительно, за исключением выходных и праздничных дней согласно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hyperlink r:id="rId16" w:anchor="z84" w:history="1">
        <w:r w:rsidRPr="005C75C5">
          <w:rPr>
            <w:rFonts w:ascii="Times New Roman" w:eastAsia="Times New Roman" w:hAnsi="Times New Roman" w:cs="Times New Roman"/>
            <w:color w:val="9A1616"/>
            <w:spacing w:val="1"/>
            <w:sz w:val="24"/>
            <w:szCs w:val="24"/>
            <w:u w:val="single"/>
            <w:lang w:val="ru-RU" w:eastAsia="ru-RU"/>
          </w:rPr>
          <w:t>трудовому законодательству</w:t>
        </w:r>
      </w:hyperlink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Республики Казахстан в соответствии с установленным графиком работы, с перерывом на обед с 13.00 до 14.30 часов;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2) Государственной корпорации – с понедельника по субботу включительно, за исключением воскресенья и праздничных дней согласно трудовому законодательству Республики Казахстан, в соответствии с установленным графиком работы с 9.00 до 20.00 часов, без перерыва на обед.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Государственная услуга оказывается по месту нахождения услугодателя, также посредством «бронирования» электронной очереди на портале.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3)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днем).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9. Перечень документов, необходимых для оказания государственной услуги при обращении услугополучателя (при обращении услугополучателя, либо законного представителя с подтверждающим документом):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в Государственную корпорацию: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1) заявление на обучение в форме экстерната по форме согласно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hyperlink r:id="rId17" w:anchor="z60" w:history="1">
        <w:r w:rsidRPr="005C75C5">
          <w:rPr>
            <w:rFonts w:ascii="Times New Roman" w:eastAsia="Times New Roman" w:hAnsi="Times New Roman" w:cs="Times New Roman"/>
            <w:color w:val="9A1616"/>
            <w:spacing w:val="1"/>
            <w:sz w:val="24"/>
            <w:szCs w:val="24"/>
            <w:u w:val="single"/>
            <w:lang w:val="ru-RU" w:eastAsia="ru-RU"/>
          </w:rPr>
          <w:t>приложению 2</w:t>
        </w:r>
      </w:hyperlink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к настоящему стандарту государственной услуги;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2) заключение врачебно-консультационной комиссии, форма 035-1/у, утвержденная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hyperlink r:id="rId18" w:anchor="z0" w:history="1">
        <w:r w:rsidRPr="005C75C5">
          <w:rPr>
            <w:rFonts w:ascii="Times New Roman" w:eastAsia="Times New Roman" w:hAnsi="Times New Roman" w:cs="Times New Roman"/>
            <w:color w:val="9A1616"/>
            <w:spacing w:val="1"/>
            <w:sz w:val="24"/>
            <w:szCs w:val="24"/>
            <w:u w:val="single"/>
            <w:lang w:val="ru-RU" w:eastAsia="ru-RU"/>
          </w:rPr>
          <w:t>приказом</w:t>
        </w:r>
      </w:hyperlink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исполняющего обязанности Министра здравоохранения Республики Казахстан от 23 ноября 2010 года № 907 «Об утверждении форм первичной медицинской документации организаций здравоохранения» (зарегистрирован в Реестре государственной регистрации нормативных правовых актов за № 6697) - для обучающихся, не имеющих возможность посещать организации образования по состоянию здоровья;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3) справка о временном проживании за рубежом родителей услугополучателя или лиц, их заменяющих, в случае выезда обучающегося с родителями или лиц их заменяющих за рубеж;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4) документ на имя услугополучателя, подтверждающий его обучение за рубежом, в случае выезда обучающегося за рубеж без сопровождения родителей или лиц их заменяющих;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5) копия свидетельства о рождении услугополучателя (в случае рождения до 2008 года) при наличии копии удостоверения личности услугополучателя (оригинал требуется для идентификации личности).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На портал: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1) заявление в форме электронного запроса, подписанного ЭЦП услугополучателя;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2) электронная копия заключения врачебно-консультационной комиссии, форма 035-1/у, утвержденная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hyperlink r:id="rId19" w:anchor="z0" w:history="1">
        <w:r w:rsidRPr="005C75C5">
          <w:rPr>
            <w:rFonts w:ascii="Times New Roman" w:eastAsia="Times New Roman" w:hAnsi="Times New Roman" w:cs="Times New Roman"/>
            <w:color w:val="9A1616"/>
            <w:spacing w:val="1"/>
            <w:sz w:val="24"/>
            <w:szCs w:val="24"/>
            <w:u w:val="single"/>
            <w:lang w:val="ru-RU" w:eastAsia="ru-RU"/>
          </w:rPr>
          <w:t>приказом</w:t>
        </w:r>
      </w:hyperlink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исполняющего обязанности Министра здравоохранения Республики Казахстан от 23 ноября 2010 года № 907 «Об утверждении форм первичной медицинской документации организаций здравоохранения» (зарегистрирован в Реестре государственной регистрации нормативных правовых актов за № 6697) - для обучающихся, не имеющих возможность посещать организации образования по состоянию здоровья;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3) электронная копия справки о временном проживании за рубежом родителей 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lastRenderedPageBreak/>
        <w:t>услугополучателя или лиц, их заменяющих, в случае выезда обучающегося с родителями или лиц их заменяющих за рубеж;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4) электронная копия документа на имя услугополучателя, подтверждающий его обучение за рубежом, в случае выезда обучающегося за рубеж без сопровождения родителей или лиц их заменяющих;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5) электронная копия свидетельства о рождении услугополучателя (в случае рождения до 2008 года).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Сведения о документах, удостоверяющих личность, свидетельстве о рождении, произведенным на территории Республики Казахстан после 2008 года, содержащиеся в государственных информационных системах, предоставляются услугодателю из соответствующих государственных информационных систем через шлюз «электронного правительства».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При приеме документов через Государственную корпорацию услугополучателю выдается расписка о приеме соответствующих документов.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В Государственной корпорации выдача готовых документов осуществляется на основании расписки о приеме соответствующих документов при предъявлении документа, удостоверяющего личность (либо его представителя по нотариально заверенной доверенности).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Государственная корпорация обеспечивает хранение результата в течение одного месяца, после чего передает их услугодателю для дальнейшего хранения. При обращении услугополучателя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10. В случае предоставления услугополучателем неполного пакета документов согласно пункту 9 настоящего стандарта государственной услуги работник Государственной корпорации отказывает в приеме заявления и выдает расписку об отказе в приеме документов по форме согласно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hyperlink r:id="rId20" w:anchor="z61" w:history="1">
        <w:r w:rsidRPr="005C75C5">
          <w:rPr>
            <w:rFonts w:ascii="Times New Roman" w:eastAsia="Times New Roman" w:hAnsi="Times New Roman" w:cs="Times New Roman"/>
            <w:color w:val="9A1616"/>
            <w:spacing w:val="1"/>
            <w:sz w:val="24"/>
            <w:szCs w:val="24"/>
            <w:u w:val="single"/>
            <w:lang w:val="ru-RU" w:eastAsia="ru-RU"/>
          </w:rPr>
          <w:t>приложению 3</w:t>
        </w:r>
      </w:hyperlink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к настоящему стандарту государственной услуги.</w:t>
      </w:r>
    </w:p>
    <w:p w:rsidR="005C75C5" w:rsidRPr="005C75C5" w:rsidRDefault="005C75C5" w:rsidP="005C75C5">
      <w:pPr>
        <w:shd w:val="clear" w:color="auto" w:fill="FFFFFF"/>
        <w:spacing w:before="188" w:after="113" w:line="326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val="ru-RU" w:eastAsia="ru-RU"/>
        </w:rPr>
      </w:pPr>
      <w:r w:rsidRPr="005C75C5">
        <w:rPr>
          <w:rFonts w:ascii="Times New Roman" w:eastAsia="Times New Roman" w:hAnsi="Times New Roman" w:cs="Times New Roman"/>
          <w:color w:val="1E1E1E"/>
          <w:sz w:val="24"/>
          <w:szCs w:val="24"/>
          <w:lang w:val="ru-RU" w:eastAsia="ru-RU"/>
        </w:rPr>
        <w:t>3. Порядок обжалования решений, действий (бездействия)</w:t>
      </w:r>
      <w:r w:rsidRPr="005C75C5">
        <w:rPr>
          <w:rFonts w:ascii="Times New Roman" w:eastAsia="Times New Roman" w:hAnsi="Times New Roman" w:cs="Times New Roman"/>
          <w:color w:val="1E1E1E"/>
          <w:sz w:val="24"/>
          <w:szCs w:val="24"/>
          <w:lang w:val="ru-RU" w:eastAsia="ru-RU"/>
        </w:rPr>
        <w:br/>
        <w:t>услугодателя и (или) его должностных лиц, Государственной</w:t>
      </w:r>
      <w:r w:rsidRPr="005C75C5">
        <w:rPr>
          <w:rFonts w:ascii="Times New Roman" w:eastAsia="Times New Roman" w:hAnsi="Times New Roman" w:cs="Times New Roman"/>
          <w:color w:val="1E1E1E"/>
          <w:sz w:val="24"/>
          <w:szCs w:val="24"/>
          <w:lang w:val="ru-RU" w:eastAsia="ru-RU"/>
        </w:rPr>
        <w:br/>
        <w:t>корпорации и (или) их работников по вопросам оказания</w:t>
      </w:r>
      <w:r w:rsidRPr="005C75C5">
        <w:rPr>
          <w:rFonts w:ascii="Times New Roman" w:eastAsia="Times New Roman" w:hAnsi="Times New Roman" w:cs="Times New Roman"/>
          <w:color w:val="1E1E1E"/>
          <w:sz w:val="24"/>
          <w:szCs w:val="24"/>
          <w:lang w:val="ru-RU" w:eastAsia="ru-RU"/>
        </w:rPr>
        <w:br/>
        <w:t>государственных услуг</w:t>
      </w:r>
    </w:p>
    <w:p w:rsidR="005C75C5" w:rsidRPr="005C75C5" w:rsidRDefault="005C75C5" w:rsidP="005C75C5">
      <w:pPr>
        <w:shd w:val="clear" w:color="auto" w:fill="FFFFFF"/>
        <w:spacing w:after="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11. В случае обжалования решений, действий (бездействия) услугодателя и (или) его должностных лиц по вопросам оказания государственных услуг жалоба подается в письменном виде на имя руководителя услугодателя, адрес которого размещен на: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1) интернет-ресурсе Министерства: 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www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edu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gov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kz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в разделе «Государственные услуги»;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2) интернет-ресурсах услугодателя.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Жалоба подается с указанием фамилии, имени, отчества (при его наличии) услугополучателя, адреса, контактных телефонов.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Подтверждением принятия жалобы является ее регистрация (штамп, входящий номер и дата) в журнале регистрации канцелярии услугодателя с указанием фамилии и инициалов лица, принявшего жалобу, срока и места получения ответа на поданную жалобу.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Жалоба на действия (бездействия) работников Государственной корпорации направляется к руководителю Государственной корпорации по адресам и телефонам, указанным на интернет-ресурсе Государственной корпорации: 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www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con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gov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kz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Жалоба услугополучателя по вопросам оказания государственных услуг, поступившая в адрес услугодателя, Государственной корпорации, Министерства, подлежит рассмотрению в течение пяти рабочих дней со дня ее регистрации.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lastRenderedPageBreak/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В случае несогласия с результатами оказания государственной услуги услугополучатель может обратиться в уполномоченный орган по оценке и контролю за качеством оказания государственной услуги.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Жалоба услугополучателя, поступившая в адрес уполномоченного органа по оценке и контролю за качеством оказания государственной услуги, подлежит рассмотрению в течение пятнадцати рабочих дней со дня ее регистрации.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Информация о порядке обжалования предоставляется посредством Единого контакт-центра по вопросам оказания государственных услуг.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В жалобе физического лица указываются его фамилия, имя, отчество (при его наличии), почтовый адрес.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При обращении через портал услугополучатель имеет возможность получить информацию о порядке обжалования по телефону Единого контакт-центра 1414.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При отправке жалобы через портал услугополучателя из «личного кабинета» доступна информация об обращении, которая обновляется в ходе обработки обращения услугодателем (отметки о доставке, регистрации, исполнении, ответ о рассмотрении или отказе в рассмотрении).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bookmarkStart w:id="20" w:name="z52"/>
      <w:bookmarkEnd w:id="20"/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12. В случаях несогласия с результатами оказанной государственной услуги услугополучатель имеет право обратиться в суд в порядке, установленном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hyperlink r:id="rId21" w:anchor="z1429" w:history="1">
        <w:r w:rsidRPr="005C75C5">
          <w:rPr>
            <w:rFonts w:ascii="Times New Roman" w:eastAsia="Times New Roman" w:hAnsi="Times New Roman" w:cs="Times New Roman"/>
            <w:color w:val="9A1616"/>
            <w:spacing w:val="1"/>
            <w:sz w:val="24"/>
            <w:szCs w:val="24"/>
            <w:u w:val="single"/>
            <w:lang w:val="ru-RU" w:eastAsia="ru-RU"/>
          </w:rPr>
          <w:t>законодательством</w:t>
        </w:r>
      </w:hyperlink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Республики Казахстан.</w:t>
      </w:r>
    </w:p>
    <w:p w:rsidR="005C75C5" w:rsidRPr="005C75C5" w:rsidRDefault="005C75C5" w:rsidP="005C75C5">
      <w:pPr>
        <w:shd w:val="clear" w:color="auto" w:fill="FFFFFF"/>
        <w:spacing w:before="188" w:after="113" w:line="326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val="ru-RU" w:eastAsia="ru-RU"/>
        </w:rPr>
      </w:pPr>
      <w:r w:rsidRPr="005C75C5">
        <w:rPr>
          <w:rFonts w:ascii="Times New Roman" w:eastAsia="Times New Roman" w:hAnsi="Times New Roman" w:cs="Times New Roman"/>
          <w:color w:val="1E1E1E"/>
          <w:sz w:val="24"/>
          <w:szCs w:val="24"/>
          <w:lang w:val="ru-RU" w:eastAsia="ru-RU"/>
        </w:rPr>
        <w:t>4. Иные требования с учетом особенностей</w:t>
      </w:r>
      <w:r w:rsidRPr="005C75C5">
        <w:rPr>
          <w:rFonts w:ascii="Times New Roman" w:eastAsia="Times New Roman" w:hAnsi="Times New Roman" w:cs="Times New Roman"/>
          <w:color w:val="1E1E1E"/>
          <w:sz w:val="24"/>
          <w:szCs w:val="24"/>
          <w:lang w:val="ru-RU" w:eastAsia="ru-RU"/>
        </w:rPr>
        <w:br/>
        <w:t>оказания государственной услуги, в том числе оказываемой</w:t>
      </w:r>
      <w:r w:rsidRPr="005C75C5">
        <w:rPr>
          <w:rFonts w:ascii="Times New Roman" w:eastAsia="Times New Roman" w:hAnsi="Times New Roman" w:cs="Times New Roman"/>
          <w:color w:val="1E1E1E"/>
          <w:sz w:val="24"/>
          <w:szCs w:val="24"/>
          <w:lang w:val="ru-RU" w:eastAsia="ru-RU"/>
        </w:rPr>
        <w:br/>
        <w:t>через Государственную корпорацию</w:t>
      </w:r>
    </w:p>
    <w:p w:rsidR="005C75C5" w:rsidRPr="005C75C5" w:rsidRDefault="005C75C5" w:rsidP="005C75C5">
      <w:pPr>
        <w:shd w:val="clear" w:color="auto" w:fill="FFFFFF"/>
        <w:spacing w:after="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13. Услугополучателям имеющим нарушение здоровья со стойким расстройством функций организма, ограничивающее его жизнедеятельность, в случае необходимости прием документов, для оказания государственной услуги, производится работником Государственной корпорацией с выездом по месту жительства посредством обращения через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hyperlink r:id="rId22" w:anchor="z8" w:history="1">
        <w:r w:rsidRPr="005C75C5">
          <w:rPr>
            <w:rFonts w:ascii="Times New Roman" w:eastAsia="Times New Roman" w:hAnsi="Times New Roman" w:cs="Times New Roman"/>
            <w:color w:val="9A1616"/>
            <w:spacing w:val="1"/>
            <w:sz w:val="24"/>
            <w:szCs w:val="24"/>
            <w:u w:val="single"/>
            <w:lang w:val="ru-RU" w:eastAsia="ru-RU"/>
          </w:rPr>
          <w:t>Единый контакт-центр</w:t>
        </w:r>
      </w:hyperlink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1414, 8 800 080 7777.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bookmarkStart w:id="21" w:name="z55"/>
      <w:bookmarkEnd w:id="21"/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14. Адреса мест оказания государственной услуги размещены на интернет-ресурсах: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1) услугодателя;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2) Государственной корпорации: 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www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con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gov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kz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bookmarkStart w:id="22" w:name="z56"/>
      <w:bookmarkEnd w:id="22"/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15. Услугополучатель имеет возможность получения государственной услуги в электронной форме через портал при условии наличия ЭЦП.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bookmarkStart w:id="23" w:name="z57"/>
      <w:bookmarkEnd w:id="23"/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16.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справочных служб услугодателя, «личного кабинета» портала, а также Единого контакт-центра по вопросам оказания государственных услуг.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bookmarkStart w:id="24" w:name="z58"/>
      <w:bookmarkEnd w:id="24"/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17. Контактные телефоны справочных служб размещены на интернет-ресурсе Министерства: 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www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edu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gov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.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kz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в разделе «Государственные услуги». Единый контакт-центр по вопросам оказания государственных услуг: 8-800- 080-7777, 1414.</w:t>
      </w:r>
    </w:p>
    <w:p w:rsidR="005C75C5" w:rsidRDefault="005C75C5" w:rsidP="005C75C5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</w:p>
    <w:p w:rsidR="005C75C5" w:rsidRDefault="005C75C5" w:rsidP="005C75C5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</w:p>
    <w:p w:rsidR="005C75C5" w:rsidRDefault="005C75C5" w:rsidP="005C75C5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</w:p>
    <w:p w:rsidR="005C75C5" w:rsidRDefault="005C75C5" w:rsidP="005C75C5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</w:p>
    <w:p w:rsidR="005C75C5" w:rsidRDefault="005C75C5" w:rsidP="005C75C5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</w:p>
    <w:p w:rsidR="005C75C5" w:rsidRPr="005C75C5" w:rsidRDefault="005C75C5" w:rsidP="005C75C5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Приложение 1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к стандарту государственной услуги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«Выдача разрешения на обучение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в форме экстерната в организациях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основного среднего, общего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среднего образования»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</w:p>
    <w:p w:rsidR="005C75C5" w:rsidRPr="005C75C5" w:rsidRDefault="005C75C5" w:rsidP="005C75C5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Форма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    </w:t>
      </w:r>
    </w:p>
    <w:p w:rsidR="005C75C5" w:rsidRPr="005C75C5" w:rsidRDefault="005C75C5" w:rsidP="005C75C5">
      <w:pPr>
        <w:shd w:val="clear" w:color="auto" w:fill="FFFFFF"/>
        <w:spacing w:after="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5C75C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val="ru-RU" w:eastAsia="ru-RU"/>
        </w:rPr>
        <w:t>Выписка из приказа о разрешении на обучение в форме экстерната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val="ru-RU" w:eastAsia="ru-RU"/>
        </w:rPr>
        <w:t>в организациях основного среднего, общего среднего образования</w:t>
      </w:r>
    </w:p>
    <w:p w:rsidR="005C75C5" w:rsidRPr="005C75C5" w:rsidRDefault="005C75C5" w:rsidP="005C75C5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                   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Уникальный номер:___________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                   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Дата и время получения:___________</w:t>
      </w:r>
    </w:p>
    <w:p w:rsidR="005C75C5" w:rsidRPr="005C75C5" w:rsidRDefault="005C75C5" w:rsidP="005C75C5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___________________________________________________________________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(Наименование местного исполнительного органа)</w:t>
      </w:r>
    </w:p>
    <w:p w:rsidR="005C75C5" w:rsidRPr="005C75C5" w:rsidRDefault="005C75C5" w:rsidP="005C75C5">
      <w:pPr>
        <w:shd w:val="clear" w:color="auto" w:fill="FFFFFF"/>
        <w:spacing w:after="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5C75C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                           </w:t>
      </w:r>
      <w:r w:rsidRPr="005C75C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val="ru-RU" w:eastAsia="ru-RU"/>
        </w:rPr>
        <w:t xml:space="preserve"> ВЫПИСКА</w:t>
      </w:r>
    </w:p>
    <w:p w:rsidR="005C75C5" w:rsidRPr="005C75C5" w:rsidRDefault="005C75C5" w:rsidP="005C75C5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из приказа о разрешении на обучение в форме экстерната в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организациях основного среднего, общего среднего образования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Гражданин (-ка):____________________ (Ф. И. О. (при его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наличии) услугополучателя, индивидуальный иденцификационный номер)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Дата обращения:_____________________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Выписка из приказа о разрешении на обучение в форме экстерната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в организациях основного среднего, общего среднего образования на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основании приказа №___________ от __________ _____ года.</w:t>
      </w:r>
    </w:p>
    <w:p w:rsidR="005C75C5" w:rsidRPr="005C75C5" w:rsidRDefault="005C75C5" w:rsidP="005C75C5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Выписка удостоверена ЭЦП ответственного лица: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__________________________________________________________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(должность, Ф.И.О. (при его наличии) ответственного лица)</w:t>
      </w:r>
    </w:p>
    <w:p w:rsidR="005C75C5" w:rsidRDefault="005C75C5" w:rsidP="005C75C5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</w:p>
    <w:p w:rsidR="005C75C5" w:rsidRDefault="005C75C5" w:rsidP="005C75C5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</w:p>
    <w:p w:rsidR="005C75C5" w:rsidRDefault="005C75C5" w:rsidP="005C75C5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</w:p>
    <w:p w:rsidR="005C75C5" w:rsidRDefault="005C75C5" w:rsidP="005C75C5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</w:p>
    <w:p w:rsidR="005C75C5" w:rsidRDefault="005C75C5" w:rsidP="005C75C5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</w:p>
    <w:p w:rsidR="005C75C5" w:rsidRDefault="005C75C5" w:rsidP="005C75C5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</w:p>
    <w:p w:rsidR="005C75C5" w:rsidRPr="005C75C5" w:rsidRDefault="005C75C5" w:rsidP="005C75C5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lastRenderedPageBreak/>
        <w:t>Приложение 2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к стандарту государственной услуги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«Выдача разрешения на обучение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в форме экстерната в организациях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основного среднего, общего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среднего образования»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</w:p>
    <w:p w:rsidR="005C75C5" w:rsidRPr="005C75C5" w:rsidRDefault="005C75C5" w:rsidP="005C75C5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                    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Кому: Руководителю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                          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___________________________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                             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Наименование местного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                            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исполнительного органа</w:t>
      </w:r>
    </w:p>
    <w:p w:rsidR="005C75C5" w:rsidRPr="005C75C5" w:rsidRDefault="005C75C5" w:rsidP="005C75C5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                    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От: _____________________________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                        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_____________________________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                          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Ф.И.О. (при его наличии)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                          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полностью индивидуальный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                           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иденцификационный номер</w:t>
      </w:r>
    </w:p>
    <w:p w:rsidR="005C75C5" w:rsidRPr="005C75C5" w:rsidRDefault="005C75C5" w:rsidP="005C75C5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Форма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</w:t>
      </w:r>
    </w:p>
    <w:p w:rsidR="005C75C5" w:rsidRPr="005C75C5" w:rsidRDefault="005C75C5" w:rsidP="005C75C5">
      <w:pPr>
        <w:shd w:val="clear" w:color="auto" w:fill="FFFFFF"/>
        <w:spacing w:after="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5C75C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                         </w:t>
      </w:r>
      <w:r w:rsidRPr="005C75C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val="ru-RU" w:eastAsia="ru-RU"/>
        </w:rPr>
        <w:t xml:space="preserve"> Заявление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5C75C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val="ru-RU" w:eastAsia="ru-RU"/>
        </w:rPr>
        <w:t>на обучение в форме экстерната</w:t>
      </w:r>
    </w:p>
    <w:p w:rsidR="005C75C5" w:rsidRPr="005C75C5" w:rsidRDefault="005C75C5" w:rsidP="005C75C5">
      <w:pPr>
        <w:shd w:val="clear" w:color="auto" w:fill="FFFFFF"/>
        <w:spacing w:after="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Прошу выдать разрешение на обучение в форме экстерната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в ___________________________________________________________________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(указать наименование организации образования)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в соответствии с подпунктом 24-4)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hyperlink r:id="rId23" w:anchor="z76" w:history="1">
        <w:r w:rsidRPr="005C75C5">
          <w:rPr>
            <w:rFonts w:ascii="Times New Roman" w:eastAsia="Times New Roman" w:hAnsi="Times New Roman" w:cs="Times New Roman"/>
            <w:color w:val="9A1616"/>
            <w:spacing w:val="1"/>
            <w:sz w:val="24"/>
            <w:szCs w:val="24"/>
            <w:u w:val="single"/>
            <w:lang w:val="ru-RU" w:eastAsia="ru-RU"/>
          </w:rPr>
          <w:t>пункта 2</w:t>
        </w:r>
      </w:hyperlink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статьи 6 (подпунктом 25-7)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hyperlink r:id="rId24" w:anchor="z77" w:history="1">
        <w:r w:rsidRPr="005C75C5">
          <w:rPr>
            <w:rFonts w:ascii="Times New Roman" w:eastAsia="Times New Roman" w:hAnsi="Times New Roman" w:cs="Times New Roman"/>
            <w:color w:val="9A1616"/>
            <w:spacing w:val="1"/>
            <w:sz w:val="24"/>
            <w:szCs w:val="24"/>
            <w:u w:val="single"/>
            <w:lang w:val="ru-RU" w:eastAsia="ru-RU"/>
          </w:rPr>
          <w:t>пункта 3</w:t>
        </w:r>
      </w:hyperlink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или подпунктом 21-3)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hyperlink r:id="rId25" w:anchor="z78" w:history="1">
        <w:r w:rsidRPr="005C75C5">
          <w:rPr>
            <w:rFonts w:ascii="Times New Roman" w:eastAsia="Times New Roman" w:hAnsi="Times New Roman" w:cs="Times New Roman"/>
            <w:color w:val="9A1616"/>
            <w:spacing w:val="1"/>
            <w:sz w:val="24"/>
            <w:szCs w:val="24"/>
            <w:u w:val="single"/>
            <w:lang w:val="ru-RU" w:eastAsia="ru-RU"/>
          </w:rPr>
          <w:t>пункта 4</w:t>
        </w:r>
      </w:hyperlink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статьи 6) Закона Республики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Казахстан от 27 июля 2007 года «Об образовании», а также с пунктом 2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hyperlink r:id="rId26" w:anchor="z43" w:history="1">
        <w:r w:rsidRPr="005C75C5">
          <w:rPr>
            <w:rFonts w:ascii="Times New Roman" w:eastAsia="Times New Roman" w:hAnsi="Times New Roman" w:cs="Times New Roman"/>
            <w:color w:val="9A1616"/>
            <w:spacing w:val="1"/>
            <w:sz w:val="24"/>
            <w:szCs w:val="24"/>
            <w:u w:val="single"/>
            <w:lang w:val="ru-RU" w:eastAsia="ru-RU"/>
          </w:rPr>
          <w:t>статьи 20</w:t>
        </w:r>
      </w:hyperlink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Закона Республики Казахстан от 15 апреля 2013 года «О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государственных услугах» на ученика: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_____________________________________________________________________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Ф. И. О. (при его наличии) ученика, дата рождения</w:t>
      </w:r>
    </w:p>
    <w:p w:rsidR="005C75C5" w:rsidRPr="005C75C5" w:rsidRDefault="005C75C5" w:rsidP="005C75C5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                     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_______________ (подпись)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                     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«___» ________________20___ года</w:t>
      </w:r>
    </w:p>
    <w:p w:rsidR="005C75C5" w:rsidRDefault="005C75C5" w:rsidP="005C75C5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</w:p>
    <w:p w:rsidR="005C75C5" w:rsidRDefault="005C75C5" w:rsidP="005C75C5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</w:p>
    <w:p w:rsidR="005C75C5" w:rsidRDefault="005C75C5" w:rsidP="005C75C5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</w:p>
    <w:p w:rsidR="005C75C5" w:rsidRDefault="005C75C5" w:rsidP="005C75C5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</w:p>
    <w:p w:rsidR="005C75C5" w:rsidRDefault="005C75C5" w:rsidP="005C75C5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</w:p>
    <w:p w:rsidR="005C75C5" w:rsidRDefault="005C75C5" w:rsidP="005C75C5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</w:p>
    <w:p w:rsidR="005C75C5" w:rsidRPr="005C75C5" w:rsidRDefault="005C75C5" w:rsidP="005C75C5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lastRenderedPageBreak/>
        <w:t>Приложение 3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к стандарту государственной услуги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«Выдача разрешения на обучение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в форме экстерната в организациях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основного среднего, общего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среднего образования»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</w:p>
    <w:p w:rsidR="005C75C5" w:rsidRPr="005C75C5" w:rsidRDefault="005C75C5" w:rsidP="005C75C5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                  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___________________________________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                   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(Ф. И. О. (при его наличии), либо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           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наименование организации услугополучателя)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           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_________________________________________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                   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(адрес услугополучателя)</w:t>
      </w:r>
    </w:p>
    <w:p w:rsidR="005C75C5" w:rsidRPr="005C75C5" w:rsidRDefault="005C75C5" w:rsidP="005C75C5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Форма            </w:t>
      </w:r>
    </w:p>
    <w:p w:rsidR="005C75C5" w:rsidRPr="005C75C5" w:rsidRDefault="005C75C5" w:rsidP="005C75C5">
      <w:pPr>
        <w:shd w:val="clear" w:color="auto" w:fill="FFFFFF"/>
        <w:spacing w:after="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5C75C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                          </w:t>
      </w:r>
      <w:r w:rsidRPr="005C75C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val="ru-RU" w:eastAsia="ru-RU"/>
        </w:rPr>
        <w:t xml:space="preserve"> Расписка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  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5C75C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val="ru-RU" w:eastAsia="ru-RU"/>
        </w:rPr>
        <w:t>об отказе в приеме документов</w:t>
      </w:r>
    </w:p>
    <w:p w:rsidR="005C75C5" w:rsidRPr="008276BD" w:rsidRDefault="005C75C5" w:rsidP="005C75C5">
      <w:pPr>
        <w:shd w:val="clear" w:color="auto" w:fill="FFFFFF"/>
        <w:spacing w:after="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Руководствуясь подпунктом 2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hyperlink r:id="rId27" w:anchor="z43" w:history="1">
        <w:r w:rsidRPr="005C75C5">
          <w:rPr>
            <w:rFonts w:ascii="Times New Roman" w:eastAsia="Times New Roman" w:hAnsi="Times New Roman" w:cs="Times New Roman"/>
            <w:color w:val="9A1616"/>
            <w:spacing w:val="1"/>
            <w:sz w:val="24"/>
            <w:szCs w:val="24"/>
            <w:u w:val="single"/>
            <w:lang w:val="ru-RU" w:eastAsia="ru-RU"/>
          </w:rPr>
          <w:t>статьи 20</w:t>
        </w:r>
      </w:hyperlink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Закона Республики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Казахстан от 15 апреля 2013 года «О государственных услугах», отдел №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____ филиала Государственной корпорации «Правительство для граждан»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(указать адрес) отказывает в приеме документов на оказание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государственной услуги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____________________________________________________________________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(указать наименование государственной услуги в соответствии со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стандартом государственной услуги) ввиду представления Вами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</w:t>
      </w:r>
      <w:r w:rsidRPr="005C75C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неполного пакета документов согласн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о перечню, предусмотренному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стандартом государственной услуги, а именно: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Наименование отсутствующих документов: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1) ________________________________________________;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2) ________________________________________________;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3) …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Настоящая расписка составлена в 2-х экземплярах по одному для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каждой стороны.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Ф. И. О. (при его наличии) работника Государственной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корпорации)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_______________________________________________________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(подпись) Исполнитель: Ф. И. О. (при наличии отчества)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__________________________________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Телефон______________________________________________</w:t>
      </w:r>
    </w:p>
    <w:p w:rsidR="005C75C5" w:rsidRPr="008276BD" w:rsidRDefault="005C75C5" w:rsidP="005C75C5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Получил: Ф.И.О. (при его наличии) / подпись услугополучателя.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«___» ______________________ 20___ года.</w:t>
      </w:r>
    </w:p>
    <w:p w:rsidR="00A87BE6" w:rsidRPr="008276BD" w:rsidRDefault="00A87BE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A87BE6" w:rsidRPr="008276BD" w:rsidRDefault="00A87BE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5C75C5" w:rsidRPr="008276BD" w:rsidRDefault="005C75C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5C75C5" w:rsidRPr="008276BD" w:rsidRDefault="005C75C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5C75C5" w:rsidRPr="008276BD" w:rsidRDefault="005C75C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5C75C5" w:rsidRPr="008276BD" w:rsidRDefault="005C75C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8276BD" w:rsidRPr="008276BD" w:rsidRDefault="008276BD" w:rsidP="008276BD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lastRenderedPageBreak/>
        <w:t>Приложение 1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к приказу Министра образования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и науки Республики Казахстан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от 8 апреля 2015 года № 179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</w:t>
      </w:r>
    </w:p>
    <w:p w:rsidR="008276BD" w:rsidRPr="008276BD" w:rsidRDefault="008276BD" w:rsidP="008276BD">
      <w:pPr>
        <w:shd w:val="clear" w:color="auto" w:fill="FFFFFF"/>
        <w:spacing w:before="188" w:after="113" w:line="326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val="ru-RU" w:eastAsia="ru-RU"/>
        </w:rPr>
      </w:pPr>
      <w:r w:rsidRPr="008276BD"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ru-RU" w:eastAsia="ru-RU"/>
        </w:rPr>
        <w:t>Стандарт государственной услуги</w:t>
      </w:r>
      <w:r w:rsidRPr="008276BD"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ru-RU" w:eastAsia="ru-RU"/>
        </w:rPr>
        <w:br/>
        <w:t>«Прием документов и зачисление в организации образования,</w:t>
      </w:r>
      <w:r w:rsidRPr="008276BD"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ru-RU" w:eastAsia="ru-RU"/>
        </w:rPr>
        <w:br/>
        <w:t>независимо от ведомственной подчиненности, для обучения по</w:t>
      </w:r>
      <w:r w:rsidRPr="008276BD"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ru-RU" w:eastAsia="ru-RU"/>
        </w:rPr>
        <w:br/>
        <w:t>общеобразовательным программам начального, основного среднего,</w:t>
      </w:r>
      <w:r w:rsidRPr="008276BD"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ru-RU" w:eastAsia="ru-RU"/>
        </w:rPr>
        <w:br/>
        <w:t>общего среднего образования</w:t>
      </w:r>
      <w:r w:rsidRPr="008276BD">
        <w:rPr>
          <w:rFonts w:ascii="Times New Roman" w:eastAsia="Times New Roman" w:hAnsi="Times New Roman" w:cs="Times New Roman"/>
          <w:color w:val="1E1E1E"/>
          <w:sz w:val="24"/>
          <w:szCs w:val="24"/>
          <w:lang w:val="ru-RU" w:eastAsia="ru-RU"/>
        </w:rPr>
        <w:t>»</w:t>
      </w:r>
    </w:p>
    <w:p w:rsidR="008276BD" w:rsidRPr="008276BD" w:rsidRDefault="008276BD" w:rsidP="008276BD">
      <w:pPr>
        <w:shd w:val="clear" w:color="auto" w:fill="FFFFFF"/>
        <w:spacing w:before="188" w:after="113" w:line="326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val="ru-RU" w:eastAsia="ru-RU"/>
        </w:rPr>
      </w:pPr>
      <w:r w:rsidRPr="008276BD">
        <w:rPr>
          <w:rFonts w:ascii="Times New Roman" w:eastAsia="Times New Roman" w:hAnsi="Times New Roman" w:cs="Times New Roman"/>
          <w:color w:val="1E1E1E"/>
          <w:sz w:val="24"/>
          <w:szCs w:val="24"/>
          <w:lang w:val="ru-RU" w:eastAsia="ru-RU"/>
        </w:rPr>
        <w:t>1. Общие положения</w:t>
      </w:r>
    </w:p>
    <w:p w:rsidR="008276BD" w:rsidRPr="008276BD" w:rsidRDefault="008276BD" w:rsidP="008276BD">
      <w:pPr>
        <w:shd w:val="clear" w:color="auto" w:fill="FFFFFF"/>
        <w:spacing w:after="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1. Государственная услуга «Прием документов и зачисление в организации образования, независимо от ведомственной подчиненности, для обучения по общеобразовательным программам начального, основного среднего, общего среднего образования» (далее – государственная услуга).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2. Стандарт государственной услуги разработан Министерством образования и науки Республики Казахстан (далее – Министерство).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3. Государственная услуга оказывается организациями начального, основного среднего и общего среднего образования (далее – услугодатели).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Прием заявления и выдача результата оказания государственной услуги осуществляются через: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1) канцелярию услугодателя;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2)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hyperlink r:id="rId28" w:anchor="z27" w:history="1">
        <w:r w:rsidRPr="008276BD">
          <w:rPr>
            <w:rFonts w:ascii="Times New Roman" w:eastAsia="Times New Roman" w:hAnsi="Times New Roman" w:cs="Times New Roman"/>
            <w:color w:val="9A1616"/>
            <w:spacing w:val="1"/>
            <w:sz w:val="24"/>
            <w:szCs w:val="24"/>
            <w:u w:val="single"/>
            <w:lang w:val="ru-RU" w:eastAsia="ru-RU"/>
          </w:rPr>
          <w:t>веб-портал</w:t>
        </w:r>
      </w:hyperlink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«электронного правительства»: 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www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egov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kz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(далее – портал).</w:t>
      </w:r>
    </w:p>
    <w:p w:rsidR="008276BD" w:rsidRPr="008276BD" w:rsidRDefault="008276BD" w:rsidP="008276BD">
      <w:pPr>
        <w:shd w:val="clear" w:color="auto" w:fill="FFFFFF"/>
        <w:spacing w:before="188" w:after="113" w:line="326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val="ru-RU" w:eastAsia="ru-RU"/>
        </w:rPr>
      </w:pPr>
      <w:r w:rsidRPr="008276BD">
        <w:rPr>
          <w:rFonts w:ascii="Times New Roman" w:eastAsia="Times New Roman" w:hAnsi="Times New Roman" w:cs="Times New Roman"/>
          <w:color w:val="1E1E1E"/>
          <w:sz w:val="24"/>
          <w:szCs w:val="24"/>
          <w:lang w:val="ru-RU" w:eastAsia="ru-RU"/>
        </w:rPr>
        <w:t>2. Порядок оказания государственной услуги</w:t>
      </w:r>
    </w:p>
    <w:p w:rsidR="008276BD" w:rsidRPr="008276BD" w:rsidRDefault="008276BD" w:rsidP="008276BD">
      <w:pPr>
        <w:shd w:val="clear" w:color="auto" w:fill="FFFFFF"/>
        <w:spacing w:after="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4. Сроки оказания государственной услуги: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1) с момента сдачи пакета документов услугодателю, а также при обращении через портал – пять рабочих дней для получения расписки;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для зачисления в организацию образования начального, основного среднего, общего среднего образования: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на очную и вечернюю форму обучения – не позднее 30 августа;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в первый класс – с 1 июня по 30 августа;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2) максимально допустимое время ожидания для сдачи пакета документов – 15 минут;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3) максимально допустимое время обслуживания – 15 минут.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bookmarkStart w:id="25" w:name="z17"/>
      <w:bookmarkEnd w:id="25"/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5. Форма оказания государственной услуги: электронная, бумажная.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6. Результат оказания государственной услуги: расписка о приеме документов и приказ о зачислении в организацию начального, основного среднего, общего среднего образования на начало учебного года.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Форма предоставления результата оказания государственной услуги: электронная, бумажная.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При обращении к услугодателю за результатом оказания государственной услуги на бумажном носителе результат оформляется на бумажном носителе.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При обращении через портал в «личный кабинет» услугополучателя приходит уведомление о зачислении в организацию образования в форме электронного документа, подписанного электронной цифровой подписью (далее – ЭЦП) уполномоченного лица услугодателя.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7. Государственная услуга оказывается бесплатно физическим лицам (далее - 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lastRenderedPageBreak/>
        <w:t>услугополучатель).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8. График работы: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1) услугодателя: с понедельника по пятницу включительно, за исключением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выходных и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праздничных дней, согласно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hyperlink r:id="rId29" w:anchor="z84" w:history="1">
        <w:r w:rsidRPr="008276BD">
          <w:rPr>
            <w:rFonts w:ascii="Times New Roman" w:eastAsia="Times New Roman" w:hAnsi="Times New Roman" w:cs="Times New Roman"/>
            <w:color w:val="9A1616"/>
            <w:spacing w:val="1"/>
            <w:sz w:val="24"/>
            <w:szCs w:val="24"/>
            <w:u w:val="single"/>
            <w:lang w:val="ru-RU" w:eastAsia="ru-RU"/>
          </w:rPr>
          <w:t>трудовому</w:t>
        </w:r>
        <w:r w:rsidRPr="008276BD">
          <w:rPr>
            <w:rFonts w:ascii="Times New Roman" w:eastAsia="Times New Roman" w:hAnsi="Times New Roman" w:cs="Times New Roman"/>
            <w:color w:val="9A1616"/>
            <w:spacing w:val="1"/>
            <w:sz w:val="24"/>
            <w:szCs w:val="24"/>
            <w:u w:val="single"/>
            <w:lang w:eastAsia="ru-RU"/>
          </w:rPr>
          <w:t> </w:t>
        </w:r>
        <w:r w:rsidRPr="008276BD">
          <w:rPr>
            <w:rFonts w:ascii="Times New Roman" w:eastAsia="Times New Roman" w:hAnsi="Times New Roman" w:cs="Times New Roman"/>
            <w:color w:val="9A1616"/>
            <w:spacing w:val="1"/>
            <w:sz w:val="24"/>
            <w:szCs w:val="24"/>
            <w:u w:val="single"/>
            <w:lang w:val="ru-RU" w:eastAsia="ru-RU"/>
          </w:rPr>
          <w:t>законодательству</w:t>
        </w:r>
      </w:hyperlink>
      <w:r w:rsidRPr="008276BD"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  <w:lang w:eastAsia="ru-RU"/>
        </w:rPr>
        <w:t>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Республики Казахстан, в соответствии с установленным графиком работы с 9.00 часов до 18.30 часов с перерывом на обед с 13.00 до 14.30 часов.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Прием заявления и выдача результата оказания государственной услуги осуществляется с 9.00 до 18.30 часов с перерывом на обед с 13.00 до 14.30 часов.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Государственная услуга оказывается в порядке очереди, без предварительной записи и ускоренного обслуживания.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2) Портала: круглосуточно, за исключением технических перерывов в связи с проведением ремонтных работ.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При обращении услугополучателя после окончания рабочего времени в выходные и праздничные дни,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9. Перечень документов, необходимых для оказания государственной услуги при обращении услугополучателя (либо его законного представителя):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к услугодателю: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1) заявление согласно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hyperlink r:id="rId30" w:anchor="z30" w:history="1">
        <w:r w:rsidRPr="008276BD">
          <w:rPr>
            <w:rFonts w:ascii="Times New Roman" w:eastAsia="Times New Roman" w:hAnsi="Times New Roman" w:cs="Times New Roman"/>
            <w:color w:val="9A1616"/>
            <w:spacing w:val="1"/>
            <w:sz w:val="24"/>
            <w:szCs w:val="24"/>
            <w:u w:val="single"/>
            <w:lang w:val="ru-RU" w:eastAsia="ru-RU"/>
          </w:rPr>
          <w:t>приложению 1</w:t>
        </w:r>
      </w:hyperlink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к настоящему стандарту;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2) копия свидетельства о рождении услугополучателя, в случае рождения до 2008 года (</w:t>
      </w:r>
      <w:hyperlink r:id="rId31" w:anchor="z37" w:history="1">
        <w:r w:rsidRPr="008276BD">
          <w:rPr>
            <w:rFonts w:ascii="Times New Roman" w:eastAsia="Times New Roman" w:hAnsi="Times New Roman" w:cs="Times New Roman"/>
            <w:color w:val="9A1616"/>
            <w:spacing w:val="1"/>
            <w:sz w:val="24"/>
            <w:szCs w:val="24"/>
            <w:u w:val="single"/>
            <w:lang w:val="ru-RU" w:eastAsia="ru-RU"/>
          </w:rPr>
          <w:t>документ</w:t>
        </w:r>
      </w:hyperlink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, удостоверяющий личность услугополучателя (оригинал требуется для идентификации личности);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3) врачебное профессионально-консультационное заключение,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hyperlink r:id="rId32" w:anchor="z439" w:history="1">
        <w:r w:rsidRPr="008276BD">
          <w:rPr>
            <w:rFonts w:ascii="Times New Roman" w:eastAsia="Times New Roman" w:hAnsi="Times New Roman" w:cs="Times New Roman"/>
            <w:color w:val="9A1616"/>
            <w:spacing w:val="1"/>
            <w:sz w:val="24"/>
            <w:szCs w:val="24"/>
            <w:u w:val="single"/>
            <w:lang w:val="ru-RU" w:eastAsia="ru-RU"/>
          </w:rPr>
          <w:t>форма № 086/е</w:t>
        </w:r>
      </w:hyperlink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, утвержденное приказом исполняющего обязанности Министра здравоохранения Республики Казахстан, зарегистрированное в реестре государственной регистрации от 23 ноября 2010 года № 907 «Об утверждении форм первичной медицинской документации организаций здравоохранения» (далее - форма № 086/е);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4) фотографии размером 3х4 см в количестве 2 штук;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5) заключение педагого-медико-психологической комиссии (при наличии).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Услугополучатели – иностранцы и лица без гражданства также представляют один из следующих документов, определяющих их статус, с отметкой о регистрации по месту проживания: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1) иностранец –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hyperlink r:id="rId33" w:anchor="z44" w:history="1">
        <w:r w:rsidRPr="008276BD">
          <w:rPr>
            <w:rFonts w:ascii="Times New Roman" w:eastAsia="Times New Roman" w:hAnsi="Times New Roman" w:cs="Times New Roman"/>
            <w:color w:val="9A1616"/>
            <w:spacing w:val="1"/>
            <w:sz w:val="24"/>
            <w:szCs w:val="24"/>
            <w:u w:val="single"/>
            <w:lang w:val="ru-RU" w:eastAsia="ru-RU"/>
          </w:rPr>
          <w:t>вид на жительство</w:t>
        </w:r>
      </w:hyperlink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иностранца в Республике Казахстан;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2) лицо без гражданства –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hyperlink r:id="rId34" w:anchor="z56" w:history="1">
        <w:r w:rsidRPr="008276BD">
          <w:rPr>
            <w:rFonts w:ascii="Times New Roman" w:eastAsia="Times New Roman" w:hAnsi="Times New Roman" w:cs="Times New Roman"/>
            <w:color w:val="9A1616"/>
            <w:spacing w:val="1"/>
            <w:sz w:val="24"/>
            <w:szCs w:val="24"/>
            <w:u w:val="single"/>
            <w:lang w:val="ru-RU" w:eastAsia="ru-RU"/>
          </w:rPr>
          <w:t>удостоверение</w:t>
        </w:r>
      </w:hyperlink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лица без гражданства;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3) беженец –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hyperlink r:id="rId35" w:anchor="z79" w:history="1">
        <w:r w:rsidRPr="008276BD">
          <w:rPr>
            <w:rFonts w:ascii="Times New Roman" w:eastAsia="Times New Roman" w:hAnsi="Times New Roman" w:cs="Times New Roman"/>
            <w:color w:val="9A1616"/>
            <w:spacing w:val="1"/>
            <w:sz w:val="24"/>
            <w:szCs w:val="24"/>
            <w:u w:val="single"/>
            <w:lang w:val="ru-RU" w:eastAsia="ru-RU"/>
          </w:rPr>
          <w:t>удостоверение</w:t>
        </w:r>
      </w:hyperlink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беженца;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4) лицо, ищущее убежище -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hyperlink r:id="rId36" w:anchor="z8" w:history="1">
        <w:r w:rsidRPr="008276BD">
          <w:rPr>
            <w:rFonts w:ascii="Times New Roman" w:eastAsia="Times New Roman" w:hAnsi="Times New Roman" w:cs="Times New Roman"/>
            <w:color w:val="9A1616"/>
            <w:spacing w:val="1"/>
            <w:sz w:val="24"/>
            <w:szCs w:val="24"/>
            <w:u w:val="single"/>
            <w:lang w:val="ru-RU" w:eastAsia="ru-RU"/>
          </w:rPr>
          <w:t>свидетельство</w:t>
        </w:r>
      </w:hyperlink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лица, ищущего убежище;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5) оралман –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hyperlink r:id="rId37" w:anchor="z48" w:history="1">
        <w:r w:rsidRPr="008276BD">
          <w:rPr>
            <w:rFonts w:ascii="Times New Roman" w:eastAsia="Times New Roman" w:hAnsi="Times New Roman" w:cs="Times New Roman"/>
            <w:color w:val="9A1616"/>
            <w:spacing w:val="1"/>
            <w:sz w:val="24"/>
            <w:szCs w:val="24"/>
            <w:u w:val="single"/>
            <w:lang w:val="ru-RU" w:eastAsia="ru-RU"/>
          </w:rPr>
          <w:t>удостоверение</w:t>
        </w:r>
      </w:hyperlink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оралмана.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При сдаче документов для оказания государственной услуги услугополучателю выдается расписка о приеме документов у услугополучателя по форме, согласно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hyperlink r:id="rId38" w:anchor="z33" w:history="1">
        <w:r w:rsidRPr="008276BD">
          <w:rPr>
            <w:rFonts w:ascii="Times New Roman" w:eastAsia="Times New Roman" w:hAnsi="Times New Roman" w:cs="Times New Roman"/>
            <w:color w:val="9A1616"/>
            <w:spacing w:val="1"/>
            <w:sz w:val="24"/>
            <w:szCs w:val="24"/>
            <w:u w:val="single"/>
            <w:lang w:val="ru-RU" w:eastAsia="ru-RU"/>
          </w:rPr>
          <w:t>приложению 2</w:t>
        </w:r>
      </w:hyperlink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к настоящему стандарту государственной услуги.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На портал: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1) заявление одного из родителей (или иных законных представителей) услугополучателя в форме электронного документа, подписанного ЭЦП его представителя, с указанием фактического места жительства услугополучателя;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2) электронная копия свидетельства о рождении услугополучателя, если дата его рождения до 2008 года;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3) электронная копия врачебного профессионально-консультационного заключение,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hyperlink r:id="rId39" w:anchor="z439" w:history="1">
        <w:r w:rsidRPr="008276BD">
          <w:rPr>
            <w:rFonts w:ascii="Times New Roman" w:eastAsia="Times New Roman" w:hAnsi="Times New Roman" w:cs="Times New Roman"/>
            <w:color w:val="9A1616"/>
            <w:spacing w:val="1"/>
            <w:sz w:val="24"/>
            <w:szCs w:val="24"/>
            <w:u w:val="single"/>
            <w:lang w:val="ru-RU" w:eastAsia="ru-RU"/>
          </w:rPr>
          <w:t>форма № 086/е</w:t>
        </w:r>
      </w:hyperlink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4) цифровая фотография услугополучателя размером 3х4 см;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lastRenderedPageBreak/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5) электронная копия заключения педагого-медико-психологической комиссии (при наличии).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Сведения о данных документа, удостоверяющего личность услугополучателя, свидетельства о рождении ребенка (если ребенок родился после 2008 года) получает из соответствующих государственных информационных систем через шлюз «электронного правительства».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При обращении через портал услугополучателю в «личный кабинет» направляется уведомление-отчет о принятии запроса для оказания государственной услуги в форме электронного документа, удостоверенного ЭЦП.</w:t>
      </w:r>
    </w:p>
    <w:p w:rsidR="008276BD" w:rsidRPr="008276BD" w:rsidRDefault="008276BD" w:rsidP="008276BD">
      <w:pPr>
        <w:shd w:val="clear" w:color="auto" w:fill="FFFFFF"/>
        <w:spacing w:before="188" w:after="113" w:line="326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val="ru-RU" w:eastAsia="ru-RU"/>
        </w:rPr>
      </w:pPr>
      <w:r w:rsidRPr="008276BD">
        <w:rPr>
          <w:rFonts w:ascii="Times New Roman" w:eastAsia="Times New Roman" w:hAnsi="Times New Roman" w:cs="Times New Roman"/>
          <w:color w:val="1E1E1E"/>
          <w:sz w:val="24"/>
          <w:szCs w:val="24"/>
          <w:lang w:val="ru-RU" w:eastAsia="ru-RU"/>
        </w:rPr>
        <w:t>3. Порядок обжалования решений,</w:t>
      </w:r>
      <w:r w:rsidRPr="008276BD">
        <w:rPr>
          <w:rFonts w:ascii="Times New Roman" w:eastAsia="Times New Roman" w:hAnsi="Times New Roman" w:cs="Times New Roman"/>
          <w:color w:val="1E1E1E"/>
          <w:sz w:val="24"/>
          <w:szCs w:val="24"/>
          <w:lang w:val="ru-RU" w:eastAsia="ru-RU"/>
        </w:rPr>
        <w:br/>
        <w:t>действий (бездействий) местных исполнительных органов, города</w:t>
      </w:r>
      <w:r w:rsidRPr="008276BD">
        <w:rPr>
          <w:rFonts w:ascii="Times New Roman" w:eastAsia="Times New Roman" w:hAnsi="Times New Roman" w:cs="Times New Roman"/>
          <w:color w:val="1E1E1E"/>
          <w:sz w:val="24"/>
          <w:szCs w:val="24"/>
          <w:lang w:val="ru-RU" w:eastAsia="ru-RU"/>
        </w:rPr>
        <w:br/>
        <w:t>республиканского значения и столицы, района (города областного</w:t>
      </w:r>
      <w:r w:rsidRPr="008276BD">
        <w:rPr>
          <w:rFonts w:ascii="Times New Roman" w:eastAsia="Times New Roman" w:hAnsi="Times New Roman" w:cs="Times New Roman"/>
          <w:color w:val="1E1E1E"/>
          <w:sz w:val="24"/>
          <w:szCs w:val="24"/>
          <w:lang w:val="ru-RU" w:eastAsia="ru-RU"/>
        </w:rPr>
        <w:br/>
        <w:t>значения) услугодателя и (или) его должностных лиц по вопросам</w:t>
      </w:r>
      <w:r w:rsidRPr="008276BD">
        <w:rPr>
          <w:rFonts w:ascii="Times New Roman" w:eastAsia="Times New Roman" w:hAnsi="Times New Roman" w:cs="Times New Roman"/>
          <w:color w:val="1E1E1E"/>
          <w:sz w:val="24"/>
          <w:szCs w:val="24"/>
          <w:lang w:val="ru-RU" w:eastAsia="ru-RU"/>
        </w:rPr>
        <w:br/>
        <w:t>оказания государственных услуг</w:t>
      </w:r>
    </w:p>
    <w:p w:rsidR="008276BD" w:rsidRPr="008276BD" w:rsidRDefault="008276BD" w:rsidP="008276BD">
      <w:pPr>
        <w:shd w:val="clear" w:color="auto" w:fill="FFFFFF"/>
        <w:spacing w:after="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10. Для обжалования решений, действий (бездействий) услугодателя и (или) его должностных лиц по вопросам оказания государственных услуг жалоба подается в письменном виде: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1) на имя руководителя соответствующего местного исполнительного органа, города республиканского значения и столицы, района (города областного значения) по адресам, указанным в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hyperlink r:id="rId40" w:anchor="z26" w:history="1">
        <w:r w:rsidRPr="008276BD">
          <w:rPr>
            <w:rFonts w:ascii="Times New Roman" w:eastAsia="Times New Roman" w:hAnsi="Times New Roman" w:cs="Times New Roman"/>
            <w:color w:val="9A1616"/>
            <w:spacing w:val="1"/>
            <w:sz w:val="24"/>
            <w:szCs w:val="24"/>
            <w:u w:val="single"/>
            <w:lang w:val="ru-RU" w:eastAsia="ru-RU"/>
          </w:rPr>
          <w:t>пункте 12</w:t>
        </w:r>
      </w:hyperlink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;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2) на имя руководителя услугодателя по адресам, указанным в интернет-ресурсах местных исполнительных органов, города республиканского значения и столицы, района (города областного значения) с указанием фамилии и инициалов лица, принявшего жалобу, сроки и места получения ответа на поданную жалобу.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Жалоба услугополучателя по вопросам оказания государственной услуги, поступившая в адрес местного исполнительного органа, города республиканского значения и столицы, района (города областного значения), услугодателя, подлежит рассмотрению в течение пяти рабочих дней со дня ее регистрации.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В случае несогласия с результатами оказания государственной услуги, услугополучатель может обратиться в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hyperlink r:id="rId41" w:anchor="z6" w:history="1">
        <w:r w:rsidRPr="008276BD">
          <w:rPr>
            <w:rFonts w:ascii="Times New Roman" w:eastAsia="Times New Roman" w:hAnsi="Times New Roman" w:cs="Times New Roman"/>
            <w:color w:val="9A1616"/>
            <w:spacing w:val="1"/>
            <w:sz w:val="24"/>
            <w:szCs w:val="24"/>
            <w:u w:val="single"/>
            <w:lang w:val="ru-RU" w:eastAsia="ru-RU"/>
          </w:rPr>
          <w:t>уполномоченный орган</w:t>
        </w:r>
      </w:hyperlink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по оценке и контролю за качеством оказания государственной услуги.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Жалоба услугополучателя, поступившая в адрес уполномоченного органа по оценке и контролю за качеством оказания государственной услуг, подлежит рассмотрению в течение пятнадцати рабочих дней со дня ее регистрации.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Информацию о порядке обжалования можно получить посредством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hyperlink r:id="rId42" w:anchor="z8" w:history="1">
        <w:r w:rsidRPr="008276BD">
          <w:rPr>
            <w:rFonts w:ascii="Times New Roman" w:eastAsia="Times New Roman" w:hAnsi="Times New Roman" w:cs="Times New Roman"/>
            <w:color w:val="9A1616"/>
            <w:spacing w:val="1"/>
            <w:sz w:val="24"/>
            <w:szCs w:val="24"/>
            <w:u w:val="single"/>
            <w:lang w:val="ru-RU" w:eastAsia="ru-RU"/>
          </w:rPr>
          <w:t>единого контакт-центра</w:t>
        </w:r>
      </w:hyperlink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по вопросам оказания государственных услуг.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В жалобе физического лица указываются его фамилия, имя, отчество (при наличии), почтовый адрес.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bookmarkStart w:id="26" w:name="z24"/>
      <w:bookmarkEnd w:id="26"/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11. В случаях несогласия с результатами оказанной государственной услуги, услугополучатель имеет право обратиться в суд в установленном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hyperlink r:id="rId43" w:anchor="z1429" w:history="1">
        <w:r w:rsidRPr="008276BD">
          <w:rPr>
            <w:rFonts w:ascii="Times New Roman" w:eastAsia="Times New Roman" w:hAnsi="Times New Roman" w:cs="Times New Roman"/>
            <w:color w:val="9A1616"/>
            <w:spacing w:val="1"/>
            <w:sz w:val="24"/>
            <w:szCs w:val="24"/>
            <w:u w:val="single"/>
            <w:lang w:val="ru-RU" w:eastAsia="ru-RU"/>
          </w:rPr>
          <w:t>законодательством</w:t>
        </w:r>
      </w:hyperlink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Республики Казахстан порядке.</w:t>
      </w:r>
    </w:p>
    <w:p w:rsidR="008276BD" w:rsidRPr="008276BD" w:rsidRDefault="008276BD" w:rsidP="008276BD">
      <w:pPr>
        <w:shd w:val="clear" w:color="auto" w:fill="FFFFFF"/>
        <w:spacing w:before="188" w:after="113" w:line="326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val="ru-RU" w:eastAsia="ru-RU"/>
        </w:rPr>
      </w:pPr>
      <w:r w:rsidRPr="008276BD">
        <w:rPr>
          <w:rFonts w:ascii="Times New Roman" w:eastAsia="Times New Roman" w:hAnsi="Times New Roman" w:cs="Times New Roman"/>
          <w:color w:val="1E1E1E"/>
          <w:sz w:val="24"/>
          <w:szCs w:val="24"/>
          <w:lang w:val="ru-RU" w:eastAsia="ru-RU"/>
        </w:rPr>
        <w:t>4. Иные требования с учетом особенностей оказания</w:t>
      </w:r>
      <w:r w:rsidRPr="008276BD">
        <w:rPr>
          <w:rFonts w:ascii="Times New Roman" w:eastAsia="Times New Roman" w:hAnsi="Times New Roman" w:cs="Times New Roman"/>
          <w:color w:val="1E1E1E"/>
          <w:sz w:val="24"/>
          <w:szCs w:val="24"/>
          <w:lang w:val="ru-RU" w:eastAsia="ru-RU"/>
        </w:rPr>
        <w:br/>
        <w:t>государственной услуги, в том числе оказываемой</w:t>
      </w:r>
      <w:r w:rsidRPr="008276BD">
        <w:rPr>
          <w:rFonts w:ascii="Times New Roman" w:eastAsia="Times New Roman" w:hAnsi="Times New Roman" w:cs="Times New Roman"/>
          <w:color w:val="1E1E1E"/>
          <w:sz w:val="24"/>
          <w:szCs w:val="24"/>
          <w:lang w:val="ru-RU" w:eastAsia="ru-RU"/>
        </w:rPr>
        <w:br/>
        <w:t>в электронной форме</w:t>
      </w:r>
    </w:p>
    <w:p w:rsidR="008276BD" w:rsidRPr="008276BD" w:rsidRDefault="008276BD" w:rsidP="008276BD">
      <w:pPr>
        <w:shd w:val="clear" w:color="auto" w:fill="FFFFFF"/>
        <w:spacing w:after="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12. Адреса услугодателей указываются: на интернет-ресурсах Министерства (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www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egov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kz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в разделе «Государственные услуги»), местных исполнительных органов 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lastRenderedPageBreak/>
        <w:t>города республиканского значения и столицы, района (города областного значения).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bookmarkStart w:id="27" w:name="z27"/>
      <w:bookmarkEnd w:id="27"/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13. Услугополучатель имеет возможность получения государственной услуги в электронной форме через портал при условии наличия ЭЦП родителей (законных представителей).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bookmarkStart w:id="28" w:name="z28"/>
      <w:bookmarkEnd w:id="28"/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14.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контакт-центра по вопросам оказания государственных услуг.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bookmarkStart w:id="29" w:name="z29"/>
      <w:bookmarkEnd w:id="29"/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15. Контактные телефоны справочных служб услугодателя по вопросам оказания государственной услуги размещены на интернет-ресурсе Министерства: 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www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gov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kz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., единого контакт-центра по вопросам оказания государственных услуг: 8-800-080-7777, 1414.</w:t>
      </w:r>
    </w:p>
    <w:p w:rsidR="008276BD" w:rsidRDefault="008276BD" w:rsidP="008276BD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</w:p>
    <w:p w:rsidR="008276BD" w:rsidRPr="008276BD" w:rsidRDefault="008276BD" w:rsidP="008276BD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Приложение 1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к стандарту государственной услуги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«Прием документов и зачисление в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организации образования, независимо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от ведомственной подчиненности,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для обучения по общеобразовательным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программам начального, основного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среднего, общего среднего образования»</w:t>
      </w:r>
    </w:p>
    <w:p w:rsidR="008276BD" w:rsidRPr="008276BD" w:rsidRDefault="008276BD" w:rsidP="008276BD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Форма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 </w:t>
      </w:r>
    </w:p>
    <w:p w:rsidR="008276BD" w:rsidRPr="008276BD" w:rsidRDefault="008276BD" w:rsidP="008276BD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Руководителю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_______________________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Наименование местного исполнительного органа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_______________________/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Ф.И.О. (при наличии) полностью/</w:t>
      </w:r>
    </w:p>
    <w:p w:rsidR="008276BD" w:rsidRPr="008276BD" w:rsidRDefault="008276BD" w:rsidP="008276BD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            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Заявление</w:t>
      </w:r>
    </w:p>
    <w:p w:rsidR="008276BD" w:rsidRPr="008276BD" w:rsidRDefault="008276BD" w:rsidP="008276BD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Прошу зачислить моего сына/дочь (Ф.И.О. (при наличии) ребенка)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______________________________________________________________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______________________________________________________________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для обучения в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_____ класс __________________________________________________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(полное наименование организации образования)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Проживающего по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адресу _______________________________________________________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(наименование населенного пункта, района, города и области)</w:t>
      </w:r>
    </w:p>
    <w:p w:rsidR="008276BD" w:rsidRPr="008276BD" w:rsidRDefault="008276BD" w:rsidP="008276BD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Согласен на использования сведений, составляющих охряняемую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законом тайну, содержащихся в информационных системах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                        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__________ «__» ____ 20__ г.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                         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(подпись)</w:t>
      </w:r>
    </w:p>
    <w:p w:rsidR="008276BD" w:rsidRDefault="008276BD" w:rsidP="008276BD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</w:p>
    <w:p w:rsidR="008276BD" w:rsidRPr="008276BD" w:rsidRDefault="008276BD" w:rsidP="008276BD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lastRenderedPageBreak/>
        <w:t>Приложение 2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к стандарту государственной услуги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«Прием документов и зачисление в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организации образования, независимо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от ведомственной подчиненности,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для обучения по общеобразовательным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программам начального, основного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среднего, общего среднего образования»</w:t>
      </w:r>
    </w:p>
    <w:p w:rsidR="008276BD" w:rsidRPr="008276BD" w:rsidRDefault="008276BD" w:rsidP="008276BD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Форма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 </w:t>
      </w:r>
    </w:p>
    <w:p w:rsidR="008276BD" w:rsidRPr="008276BD" w:rsidRDefault="008276BD" w:rsidP="008276BD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              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Расписка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о получении документов у услугополучателя</w:t>
      </w:r>
    </w:p>
    <w:p w:rsidR="008276BD" w:rsidRPr="008276BD" w:rsidRDefault="008276BD" w:rsidP="008276BD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Организации образования __________________________________________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      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(полное наименование организации образования)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  <w:t>__________________________________________________________________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(наименование населенного пункта, района, города и области)</w:t>
      </w:r>
    </w:p>
    <w:p w:rsidR="008276BD" w:rsidRPr="008276BD" w:rsidRDefault="008276BD" w:rsidP="008276BD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>Расписка о приеме документов № _________</w:t>
      </w:r>
    </w:p>
    <w:p w:rsidR="008276BD" w:rsidRPr="008276BD" w:rsidRDefault="008276BD" w:rsidP="008276BD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Получены от _____________________________ следующие документы: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(Ф.И.О. (при наличии) услугополучателя)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1. Заявление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2. Другие _______________________________________________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_______________________________________________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______________________________________________</w:t>
      </w:r>
    </w:p>
    <w:p w:rsidR="008276BD" w:rsidRPr="008276BD" w:rsidRDefault="008276BD" w:rsidP="008276BD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Дата приема заявления ______________________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_________________________________________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Ф.И.О. (при наличии)(ответственного лица, принявшего документы)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       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________(подпись)</w:t>
      </w:r>
    </w:p>
    <w:p w:rsidR="008276BD" w:rsidRPr="008276BD" w:rsidRDefault="008276BD" w:rsidP="008276BD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Телефон __________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_________________________________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br/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Получил: Ф.И.О. (при наличии)/подпись услугополучателя</w:t>
      </w:r>
    </w:p>
    <w:p w:rsidR="008276BD" w:rsidRPr="008276BD" w:rsidRDefault="008276BD" w:rsidP="008276BD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</w:t>
      </w:r>
      <w:r w:rsidRPr="008276B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  <w:t xml:space="preserve"> «___» _________ 20__ год</w:t>
      </w:r>
    </w:p>
    <w:p w:rsidR="008276BD" w:rsidRDefault="008276BD" w:rsidP="008276BD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</w:p>
    <w:p w:rsidR="008276BD" w:rsidRDefault="008276BD" w:rsidP="008276BD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</w:p>
    <w:p w:rsidR="008276BD" w:rsidRDefault="008276BD" w:rsidP="008276BD">
      <w:pPr>
        <w:shd w:val="clear" w:color="auto" w:fill="FFFFFF"/>
        <w:spacing w:after="36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</w:p>
    <w:p w:rsidR="008276BD" w:rsidRDefault="008276BD">
      <w:pPr>
        <w:spacing w:after="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 w:eastAsia="ru-RU"/>
        </w:rPr>
      </w:pPr>
    </w:p>
    <w:p w:rsidR="00AF3F50" w:rsidRPr="00AF3F50" w:rsidRDefault="00AF3F50" w:rsidP="00AF3F50">
      <w:pPr>
        <w:pStyle w:val="af0"/>
        <w:spacing w:before="0" w:beforeAutospacing="0" w:after="0" w:afterAutospacing="0"/>
        <w:jc w:val="right"/>
        <w:rPr>
          <w:color w:val="3C4046"/>
          <w:sz w:val="16"/>
          <w:szCs w:val="16"/>
        </w:rPr>
      </w:pPr>
      <w:r w:rsidRPr="00AF3F50">
        <w:rPr>
          <w:color w:val="3C4046"/>
        </w:rPr>
        <w:lastRenderedPageBreak/>
        <w:t>Приложение 6 к приказу</w:t>
      </w:r>
    </w:p>
    <w:p w:rsidR="00AF3F50" w:rsidRPr="00AF3F50" w:rsidRDefault="00AF3F50" w:rsidP="00AF3F50">
      <w:pPr>
        <w:pStyle w:val="af0"/>
        <w:spacing w:before="0" w:beforeAutospacing="0" w:after="0" w:afterAutospacing="0"/>
        <w:jc w:val="right"/>
        <w:rPr>
          <w:color w:val="3C4046"/>
          <w:sz w:val="16"/>
          <w:szCs w:val="16"/>
        </w:rPr>
      </w:pPr>
      <w:r w:rsidRPr="00AF3F50">
        <w:rPr>
          <w:color w:val="3C4046"/>
        </w:rPr>
        <w:t>Министра образования и наукиРеспублики Казахстан</w:t>
      </w:r>
    </w:p>
    <w:p w:rsidR="00AF3F50" w:rsidRPr="00AF3F50" w:rsidRDefault="00AF3F50" w:rsidP="00AF3F50">
      <w:pPr>
        <w:pStyle w:val="af0"/>
        <w:spacing w:before="0" w:beforeAutospacing="0" w:after="0" w:afterAutospacing="0"/>
        <w:jc w:val="right"/>
        <w:rPr>
          <w:color w:val="3C4046"/>
          <w:sz w:val="16"/>
          <w:szCs w:val="16"/>
        </w:rPr>
      </w:pPr>
      <w:r w:rsidRPr="00AF3F50">
        <w:rPr>
          <w:color w:val="3C4046"/>
        </w:rPr>
        <w:t>от «13» апреля 2015 года</w:t>
      </w:r>
    </w:p>
    <w:p w:rsidR="00AF3F50" w:rsidRPr="00AF3F50" w:rsidRDefault="00AF3F50" w:rsidP="00AF3F50">
      <w:pPr>
        <w:pStyle w:val="af0"/>
        <w:spacing w:before="0" w:beforeAutospacing="0" w:after="0" w:afterAutospacing="0"/>
        <w:jc w:val="right"/>
        <w:rPr>
          <w:color w:val="3C4046"/>
          <w:sz w:val="16"/>
          <w:szCs w:val="16"/>
        </w:rPr>
      </w:pPr>
      <w:r w:rsidRPr="00AF3F50">
        <w:rPr>
          <w:color w:val="3C4046"/>
        </w:rPr>
        <w:t>№ 198</w:t>
      </w:r>
    </w:p>
    <w:p w:rsidR="00AF3F50" w:rsidRPr="00AF3F50" w:rsidRDefault="00AF3F50" w:rsidP="00AF3F50">
      <w:pPr>
        <w:pStyle w:val="af0"/>
        <w:spacing w:before="0" w:beforeAutospacing="0" w:after="0" w:afterAutospacing="0"/>
        <w:jc w:val="right"/>
        <w:rPr>
          <w:color w:val="3C4046"/>
          <w:sz w:val="16"/>
          <w:szCs w:val="16"/>
        </w:rPr>
      </w:pPr>
      <w:r w:rsidRPr="00AF3F50">
        <w:rPr>
          <w:color w:val="3C4046"/>
        </w:rPr>
        <w:t> 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</w:t>
      </w:r>
    </w:p>
    <w:p w:rsidR="00AF3F50" w:rsidRPr="00AF3F50" w:rsidRDefault="00AF3F50" w:rsidP="00AF3F50">
      <w:pPr>
        <w:pStyle w:val="af0"/>
        <w:spacing w:before="0" w:beforeAutospacing="0" w:after="0" w:afterAutospacing="0"/>
        <w:jc w:val="center"/>
        <w:rPr>
          <w:color w:val="3C4046"/>
          <w:sz w:val="16"/>
          <w:szCs w:val="16"/>
        </w:rPr>
      </w:pPr>
      <w:r w:rsidRPr="00AF3F50">
        <w:rPr>
          <w:b/>
          <w:bCs/>
          <w:color w:val="3C4046"/>
        </w:rPr>
        <w:t>Стандарт государственной услуги</w:t>
      </w:r>
    </w:p>
    <w:p w:rsidR="00AF3F50" w:rsidRPr="00AF3F50" w:rsidRDefault="00AF3F50" w:rsidP="00AF3F50">
      <w:pPr>
        <w:pStyle w:val="af0"/>
        <w:spacing w:before="0" w:beforeAutospacing="0" w:after="0" w:afterAutospacing="0"/>
        <w:jc w:val="center"/>
        <w:rPr>
          <w:color w:val="3C4046"/>
          <w:sz w:val="16"/>
          <w:szCs w:val="16"/>
        </w:rPr>
      </w:pPr>
      <w:r w:rsidRPr="00AF3F50">
        <w:rPr>
          <w:b/>
          <w:bCs/>
          <w:color w:val="3C4046"/>
        </w:rPr>
        <w:t>«Предоставление бесплатного и льготного питания отдельным категориям обучающихся и воспитанников в общеобразовательных школах»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</w:t>
      </w:r>
    </w:p>
    <w:p w:rsidR="00AF3F50" w:rsidRPr="00AF3F50" w:rsidRDefault="00AF3F50" w:rsidP="00AF3F50">
      <w:pPr>
        <w:pStyle w:val="af0"/>
        <w:spacing w:before="0" w:beforeAutospacing="0" w:after="0" w:afterAutospacing="0"/>
        <w:jc w:val="center"/>
        <w:rPr>
          <w:color w:val="3C4046"/>
          <w:sz w:val="16"/>
          <w:szCs w:val="16"/>
        </w:rPr>
      </w:pPr>
      <w:r w:rsidRPr="00AF3F50">
        <w:rPr>
          <w:b/>
          <w:bCs/>
          <w:color w:val="3C4046"/>
        </w:rPr>
        <w:t>1.</w:t>
      </w:r>
      <w:r w:rsidRPr="00AF3F50">
        <w:rPr>
          <w:color w:val="3C4046"/>
        </w:rPr>
        <w:t>               </w:t>
      </w:r>
      <w:r w:rsidRPr="00AF3F50">
        <w:rPr>
          <w:rStyle w:val="apple-converted-space"/>
          <w:rFonts w:eastAsia="Consolas"/>
          <w:color w:val="3C4046"/>
        </w:rPr>
        <w:t> </w:t>
      </w:r>
      <w:r w:rsidRPr="00AF3F50">
        <w:rPr>
          <w:b/>
          <w:bCs/>
          <w:color w:val="3C4046"/>
        </w:rPr>
        <w:t>Общие положения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        1. Государственная услуга «Предоставление бесплатного и льготного питания отдельным категориям обучающихся и воспитанников в общеобразовательных школах» (далее –государственная услуга).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        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        3. Государственная услуга оказывается местными исполнительными органами областей городов Астаны и Алматы, районов и городов областного значения (далее – услугодатель).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Прием заявления и выдача результата оказания государственной услуги осуществляются через: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1)      </w:t>
      </w:r>
      <w:r w:rsidRPr="00AF3F50">
        <w:rPr>
          <w:rStyle w:val="apple-converted-space"/>
          <w:rFonts w:eastAsia="Consolas"/>
          <w:color w:val="3C4046"/>
        </w:rPr>
        <w:t> </w:t>
      </w:r>
      <w:r w:rsidRPr="00AF3F50">
        <w:rPr>
          <w:color w:val="3C4046"/>
        </w:rPr>
        <w:t>канцелярию услугодателя;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2)      </w:t>
      </w:r>
      <w:r w:rsidRPr="00AF3F50">
        <w:rPr>
          <w:rStyle w:val="apple-converted-space"/>
          <w:rFonts w:eastAsia="Consolas"/>
          <w:color w:val="3C4046"/>
        </w:rPr>
        <w:t> </w:t>
      </w:r>
      <w:r w:rsidRPr="00AF3F50">
        <w:rPr>
          <w:color w:val="3C4046"/>
        </w:rPr>
        <w:t>веб-портал «электронного правительства» www.egov.kz (далее – портал).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</w:t>
      </w:r>
    </w:p>
    <w:p w:rsidR="00AF3F50" w:rsidRPr="00AF3F50" w:rsidRDefault="00AF3F50" w:rsidP="00AF3F50">
      <w:pPr>
        <w:pStyle w:val="af0"/>
        <w:spacing w:before="0" w:beforeAutospacing="0" w:after="0" w:afterAutospacing="0"/>
        <w:jc w:val="center"/>
        <w:rPr>
          <w:color w:val="3C4046"/>
          <w:sz w:val="16"/>
          <w:szCs w:val="16"/>
        </w:rPr>
      </w:pPr>
      <w:r w:rsidRPr="00AF3F50">
        <w:rPr>
          <w:b/>
          <w:bCs/>
          <w:color w:val="3C4046"/>
        </w:rPr>
        <w:t>2.</w:t>
      </w:r>
      <w:r w:rsidRPr="00AF3F50">
        <w:rPr>
          <w:color w:val="3C4046"/>
        </w:rPr>
        <w:t>               </w:t>
      </w:r>
      <w:r w:rsidRPr="00AF3F50">
        <w:rPr>
          <w:rStyle w:val="apple-converted-space"/>
          <w:rFonts w:eastAsia="Consolas"/>
          <w:color w:val="3C4046"/>
        </w:rPr>
        <w:t> </w:t>
      </w:r>
      <w:r w:rsidRPr="00AF3F50">
        <w:rPr>
          <w:b/>
          <w:bCs/>
          <w:color w:val="3C4046"/>
        </w:rPr>
        <w:t>Порядок оказания государственной услуги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        4. Сроки оказания государственной услуги: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1)      </w:t>
      </w:r>
      <w:r w:rsidRPr="00AF3F50">
        <w:rPr>
          <w:rStyle w:val="apple-converted-space"/>
          <w:rFonts w:eastAsia="Consolas"/>
          <w:color w:val="3C4046"/>
        </w:rPr>
        <w:t> </w:t>
      </w:r>
      <w:r w:rsidRPr="00AF3F50">
        <w:rPr>
          <w:color w:val="3C4046"/>
        </w:rPr>
        <w:t>с момента сдачи документов услугодателю, а также при обращении на портал – пять рабочих дней.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2)      </w:t>
      </w:r>
      <w:r w:rsidRPr="00AF3F50">
        <w:rPr>
          <w:rStyle w:val="apple-converted-space"/>
          <w:rFonts w:eastAsia="Consolas"/>
          <w:color w:val="3C4046"/>
        </w:rPr>
        <w:t> </w:t>
      </w:r>
      <w:r w:rsidRPr="00AF3F50">
        <w:rPr>
          <w:color w:val="3C4046"/>
        </w:rPr>
        <w:t>максимально допустимое время ожидания для сдачи документов у услугодателя – 15 минут;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3)      </w:t>
      </w:r>
      <w:r w:rsidRPr="00AF3F50">
        <w:rPr>
          <w:rStyle w:val="apple-converted-space"/>
          <w:rFonts w:eastAsia="Consolas"/>
          <w:color w:val="3C4046"/>
        </w:rPr>
        <w:t> </w:t>
      </w:r>
      <w:r w:rsidRPr="00AF3F50">
        <w:rPr>
          <w:color w:val="3C4046"/>
        </w:rPr>
        <w:t>максимально допустимое время обслуживания услугодателем – 30 минут.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        5. Форма оказания государственной услуги – электронная (частично автоматизированная) и (или) бумажная.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        6. Результат оказания государственной услуги –справка о предоставлении бесплатного и льготного питания в общеобразовательной школе по форме согласно приложению 1 к настоящему стандарту государственной услуги.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        Форма предоставления результата оказания государственной услуги – электронная и (или) бумажная.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В случае обращения услугополучателя за результатом оказания государственной услуги на бумажном носителе результат оказания государственной услуги оформляется в электронной форме, распечатывается, заверяется печатью и подписью уполномоченного лица услугодателя.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На портале результат оказания государственной услуги направляется и хранится в «личном кабинете» услугополучателя в форме электронного документа, подписанного электронной цифровой подписью (далее – ЭЦП) уполномоченного лица услугодателя.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        7.  Государственная услуга оказывается бесплатно физическим лицам (далее–услугополучатель).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8.  График работы: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lastRenderedPageBreak/>
        <w:t>1)      </w:t>
      </w:r>
      <w:r w:rsidRPr="00AF3F50">
        <w:rPr>
          <w:rStyle w:val="apple-converted-space"/>
          <w:rFonts w:eastAsia="Consolas"/>
          <w:color w:val="3C4046"/>
        </w:rPr>
        <w:t> </w:t>
      </w:r>
      <w:r w:rsidRPr="00AF3F50">
        <w:rPr>
          <w:color w:val="3C4046"/>
        </w:rPr>
        <w:t>услугодателя: с понедельника по пятницу включительно, с 9.00 до 18.30 часов, с перерывом на обед с 13.00 часов до 14.30 часов, кроме выходных и праздничных дней, согласно трудовому законодательству Республики Казахстан.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Прием заявления и выдача результата оказания государственной услуги осуществляется с 9.00 часов до 17.30 часов с перерывом на обед с 13.00 часов до 14.30 часов. Государственная услуга оказывается в порядке очереди, без предварительной записи и ускоренного обслуживания;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2)      </w:t>
      </w:r>
      <w:r w:rsidRPr="00AF3F50">
        <w:rPr>
          <w:rStyle w:val="apple-converted-space"/>
          <w:rFonts w:eastAsia="Consolas"/>
          <w:color w:val="3C4046"/>
        </w:rPr>
        <w:t> </w:t>
      </w:r>
      <w:r w:rsidRPr="00AF3F50">
        <w:rPr>
          <w:color w:val="3C4046"/>
        </w:rPr>
        <w:t>портала: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        9. Перечень документов, необходимых для оказания государственной услуги при обращении услугополучателя: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к услугодателю: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1)      </w:t>
      </w:r>
      <w:r w:rsidRPr="00AF3F50">
        <w:rPr>
          <w:rStyle w:val="apple-converted-space"/>
          <w:rFonts w:eastAsia="Consolas"/>
          <w:color w:val="3C4046"/>
        </w:rPr>
        <w:t> </w:t>
      </w:r>
      <w:r w:rsidRPr="00AF3F50">
        <w:rPr>
          <w:color w:val="3C4046"/>
        </w:rPr>
        <w:t>заявление по форме согласно приложению 2 к настоящему стандарту государственной услуги;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2)      </w:t>
      </w:r>
      <w:r w:rsidRPr="00AF3F50">
        <w:rPr>
          <w:rStyle w:val="apple-converted-space"/>
          <w:rFonts w:eastAsia="Consolas"/>
          <w:color w:val="3C4046"/>
        </w:rPr>
        <w:t> </w:t>
      </w:r>
      <w:r w:rsidRPr="00AF3F50">
        <w:rPr>
          <w:color w:val="3C4046"/>
        </w:rPr>
        <w:t>документ, удостоверяющий личность родителей (требуется для идентификации личности);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3)      </w:t>
      </w:r>
      <w:r w:rsidRPr="00AF3F50">
        <w:rPr>
          <w:rStyle w:val="apple-converted-space"/>
          <w:rFonts w:eastAsia="Consolas"/>
          <w:color w:val="3C4046"/>
        </w:rPr>
        <w:t> </w:t>
      </w:r>
      <w:r w:rsidRPr="00AF3F50">
        <w:rPr>
          <w:color w:val="3C4046"/>
        </w:rPr>
        <w:t>копия свидетельства о рождении ребенка в случае рождения ребенка до 13 августа 2007 года либо за пределами Республики Казахстан (требуется для идентификации);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4)      </w:t>
      </w:r>
      <w:r w:rsidRPr="00AF3F50">
        <w:rPr>
          <w:rStyle w:val="apple-converted-space"/>
          <w:rFonts w:eastAsia="Consolas"/>
          <w:color w:val="3C4046"/>
        </w:rPr>
        <w:t> </w:t>
      </w:r>
      <w:r w:rsidRPr="00AF3F50">
        <w:rPr>
          <w:color w:val="3C4046"/>
        </w:rPr>
        <w:t>копия свидетельства о заключении или расторжении брака (в случае заключения или расторжения брака до 2008 года либо за пределами Республики Казахстан);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5)      </w:t>
      </w:r>
      <w:r w:rsidRPr="00AF3F50">
        <w:rPr>
          <w:rStyle w:val="apple-converted-space"/>
          <w:rFonts w:eastAsia="Consolas"/>
          <w:color w:val="3C4046"/>
        </w:rPr>
        <w:t> </w:t>
      </w:r>
      <w:r w:rsidRPr="00AF3F50">
        <w:rPr>
          <w:color w:val="3C4046"/>
        </w:rPr>
        <w:t>справка, подтверждающая принадлежность услугополучателя (семьи) к потребителям государственной адресной социальной помощи, предоставляемую местными исполнительными органами для категории услугополучателей из семей, имеющих право на получение государственной адресной социальной помощи;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6)      </w:t>
      </w:r>
      <w:r w:rsidRPr="00AF3F50">
        <w:rPr>
          <w:rStyle w:val="apple-converted-space"/>
          <w:rFonts w:eastAsia="Consolas"/>
          <w:color w:val="3C4046"/>
        </w:rPr>
        <w:t> </w:t>
      </w:r>
      <w:r w:rsidRPr="00AF3F50">
        <w:rPr>
          <w:color w:val="3C4046"/>
        </w:rPr>
        <w:t>документы о полученных доходах (справка о заработной плате работающих родителей или лиц их заменяющих, о доходах от предпринимательской и других видов деятельности, о доходах в виде алиментов на детей и других иждивенцев для услугополучателей из семей, не получающих государственную адресную социальную помощь, в которых среднедушевой доход ниже величины прожиточного минимума);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7)      </w:t>
      </w:r>
      <w:r w:rsidRPr="00AF3F50">
        <w:rPr>
          <w:rStyle w:val="apple-converted-space"/>
          <w:rFonts w:eastAsia="Consolas"/>
          <w:color w:val="3C4046"/>
        </w:rPr>
        <w:t> </w:t>
      </w:r>
      <w:r w:rsidRPr="00AF3F50">
        <w:rPr>
          <w:color w:val="3C4046"/>
        </w:rPr>
        <w:t>решение уполномоченного органа об утверждении опеки (попечительства), патронатного воспитания для детей-сирот и детей, оставшихся без попечения родителей, воспитывающихся в семьях;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8)      </w:t>
      </w:r>
      <w:r w:rsidRPr="00AF3F50">
        <w:rPr>
          <w:rStyle w:val="apple-converted-space"/>
          <w:rFonts w:eastAsia="Consolas"/>
          <w:color w:val="3C4046"/>
        </w:rPr>
        <w:t> </w:t>
      </w:r>
      <w:r w:rsidRPr="00AF3F50">
        <w:rPr>
          <w:color w:val="3C4046"/>
        </w:rPr>
        <w:t>копия решения коллегиального органа управления организации образования о предоставлении бесплатного и льготного питания отдельным категориям обучающихся и воспитанников в общеобразовательных школах на основании обследования материально-бытового положения семьи, а также других необходимых документов для принятия решения об оказании финансовой и материальной помощи.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        Документы представляются в подлинниках для сверки, после чего подлинники возвращаются услугополучателю.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При приеме документов услугодатель выдает услугополучателю расписку о приеме соответствующих документов с указанием: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1)      </w:t>
      </w:r>
      <w:r w:rsidRPr="00AF3F50">
        <w:rPr>
          <w:rStyle w:val="apple-converted-space"/>
          <w:rFonts w:eastAsia="Consolas"/>
          <w:color w:val="3C4046"/>
        </w:rPr>
        <w:t> </w:t>
      </w:r>
      <w:r w:rsidRPr="00AF3F50">
        <w:rPr>
          <w:color w:val="3C4046"/>
        </w:rPr>
        <w:t>номера и даты приема запроса;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2)      </w:t>
      </w:r>
      <w:r w:rsidRPr="00AF3F50">
        <w:rPr>
          <w:rStyle w:val="apple-converted-space"/>
          <w:rFonts w:eastAsia="Consolas"/>
          <w:color w:val="3C4046"/>
        </w:rPr>
        <w:t> </w:t>
      </w:r>
      <w:r w:rsidRPr="00AF3F50">
        <w:rPr>
          <w:color w:val="3C4046"/>
        </w:rPr>
        <w:t>вида запрашиваемой государственной услуги;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3)      </w:t>
      </w:r>
      <w:r w:rsidRPr="00AF3F50">
        <w:rPr>
          <w:rStyle w:val="apple-converted-space"/>
          <w:rFonts w:eastAsia="Consolas"/>
          <w:color w:val="3C4046"/>
        </w:rPr>
        <w:t> </w:t>
      </w:r>
      <w:r w:rsidRPr="00AF3F50">
        <w:rPr>
          <w:color w:val="3C4046"/>
        </w:rPr>
        <w:t>количества и названия приложенных документов;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4)      </w:t>
      </w:r>
      <w:r w:rsidRPr="00AF3F50">
        <w:rPr>
          <w:rStyle w:val="apple-converted-space"/>
          <w:rFonts w:eastAsia="Consolas"/>
          <w:color w:val="3C4046"/>
        </w:rPr>
        <w:t> </w:t>
      </w:r>
      <w:r w:rsidRPr="00AF3F50">
        <w:rPr>
          <w:color w:val="3C4046"/>
        </w:rPr>
        <w:t>даты (времени) и места выдачи документов;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5)      </w:t>
      </w:r>
      <w:r w:rsidRPr="00AF3F50">
        <w:rPr>
          <w:rStyle w:val="apple-converted-space"/>
          <w:rFonts w:eastAsia="Consolas"/>
          <w:color w:val="3C4046"/>
        </w:rPr>
        <w:t> </w:t>
      </w:r>
      <w:r w:rsidRPr="00AF3F50">
        <w:rPr>
          <w:color w:val="3C4046"/>
        </w:rPr>
        <w:t>фамилии, имени, а также отчества (при наличии) работника услугодателя, принявшего заявление;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lastRenderedPageBreak/>
        <w:t>6)      </w:t>
      </w:r>
      <w:r w:rsidRPr="00AF3F50">
        <w:rPr>
          <w:rStyle w:val="apple-converted-space"/>
          <w:rFonts w:eastAsia="Consolas"/>
          <w:color w:val="3C4046"/>
        </w:rPr>
        <w:t> </w:t>
      </w:r>
      <w:r w:rsidRPr="00AF3F50">
        <w:rPr>
          <w:color w:val="3C4046"/>
        </w:rPr>
        <w:t>фамилии, имени, а также отчества (при наличии) родителей и его контактных телефонов.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на портал: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1)               </w:t>
      </w:r>
      <w:r w:rsidRPr="00AF3F50">
        <w:rPr>
          <w:rStyle w:val="apple-converted-space"/>
          <w:rFonts w:eastAsia="Consolas"/>
          <w:color w:val="3C4046"/>
        </w:rPr>
        <w:t> </w:t>
      </w:r>
      <w:r w:rsidRPr="00AF3F50">
        <w:rPr>
          <w:color w:val="3C4046"/>
        </w:rPr>
        <w:t>запрос по форме электронного документа, удостоверенный ЭЦП услугополучателя;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2)               </w:t>
      </w:r>
      <w:r w:rsidRPr="00AF3F50">
        <w:rPr>
          <w:rStyle w:val="apple-converted-space"/>
          <w:rFonts w:eastAsia="Consolas"/>
          <w:color w:val="3C4046"/>
        </w:rPr>
        <w:t> </w:t>
      </w:r>
      <w:r w:rsidRPr="00AF3F50">
        <w:rPr>
          <w:color w:val="3C4046"/>
        </w:rPr>
        <w:t>электронная копия свидетельства о рождении ребенка в случае рождения ребенка до 13 августа 2007 года либо за пределами Республики Казахстан;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000000"/>
        </w:rPr>
        <w:t>3)               </w:t>
      </w:r>
      <w:r w:rsidRPr="00AF3F50">
        <w:rPr>
          <w:rStyle w:val="apple-converted-space"/>
          <w:rFonts w:eastAsia="Consolas"/>
          <w:color w:val="000000"/>
        </w:rPr>
        <w:t> </w:t>
      </w:r>
      <w:r w:rsidRPr="00AF3F50">
        <w:rPr>
          <w:color w:val="3C4046"/>
        </w:rPr>
        <w:t>электронная копия свидетельства о заключении или расторжении брака в случае заключения или расторжения брака до 2008 года либо за пределами Республики Казахстан;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4)               </w:t>
      </w:r>
      <w:r w:rsidRPr="00AF3F50">
        <w:rPr>
          <w:rStyle w:val="apple-converted-space"/>
          <w:rFonts w:eastAsia="Consolas"/>
          <w:color w:val="3C4046"/>
        </w:rPr>
        <w:t> </w:t>
      </w:r>
      <w:r w:rsidRPr="00AF3F50">
        <w:rPr>
          <w:color w:val="3C4046"/>
        </w:rPr>
        <w:t>электронная копия решения коллегиального органа управления организации образования о предоставлении бесплатного и льготного питания отдельным категориям обучающихся и воспитанников в общеобразовательных школах на основании обследования материально-бытового положения семьи, а также других необходимых документов для принятия решения об оказании финансовой и материальной помощи;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5)               </w:t>
      </w:r>
      <w:r w:rsidRPr="00AF3F50">
        <w:rPr>
          <w:rStyle w:val="apple-converted-space"/>
          <w:rFonts w:eastAsia="Consolas"/>
          <w:color w:val="3C4046"/>
        </w:rPr>
        <w:t> </w:t>
      </w:r>
      <w:r w:rsidRPr="00AF3F50">
        <w:rPr>
          <w:color w:val="3C4046"/>
        </w:rPr>
        <w:t>электронная копия документа о полученных доходах (справка о заработной плате работающих родителей или лиц их заменяющих).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Сведения документов, удостоверяющих личность услугополучателя, рождение ребенка (в случае рождения ребенка после 13 августа 2007 года), заключение или расторжении брака (в случае заключения или расторжения брака после 2008 года), о регистрации в качестве безработного, о принадлежности услугополучателя (семьи) к получателям государственной адресной социальной помощи, об установлении опеки или попечительства над ребенком-сиротой (детьми-сиротами) или ребенком (детьми), оставшихся без попечения родителей, передаче ребенка-сироты (детей-сирот) или ребенка (детей), оставшегося без попечения родителей, на патронатное воспитание, о полученных доходахот предпринимательской и других видов деятельности, о доходах в виде алиментов на детей и других иждивенцев услугодатель получает из соответствующих государственных информационных систем через шлюз «электронного правительства».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В случае обращения через портал услугополучателю в «личный кабинет» направляется статус о принятии запроса на государственную услугу, а также уведомление с указанием даты и времени получения результата государственной услуги.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</w:t>
      </w:r>
    </w:p>
    <w:p w:rsidR="00AF3F50" w:rsidRPr="00AF3F50" w:rsidRDefault="00AF3F50" w:rsidP="00AF3F50">
      <w:pPr>
        <w:pStyle w:val="af0"/>
        <w:spacing w:before="0" w:beforeAutospacing="0" w:after="0" w:afterAutospacing="0"/>
        <w:jc w:val="center"/>
        <w:rPr>
          <w:color w:val="3C4046"/>
          <w:sz w:val="16"/>
          <w:szCs w:val="16"/>
        </w:rPr>
      </w:pPr>
      <w:r w:rsidRPr="00AF3F50">
        <w:rPr>
          <w:b/>
          <w:bCs/>
          <w:color w:val="3C4046"/>
        </w:rPr>
        <w:t>3.</w:t>
      </w:r>
      <w:r w:rsidRPr="00AF3F50">
        <w:rPr>
          <w:color w:val="3C4046"/>
        </w:rPr>
        <w:t>               </w:t>
      </w:r>
      <w:r w:rsidRPr="00AF3F50">
        <w:rPr>
          <w:rStyle w:val="apple-converted-space"/>
          <w:rFonts w:eastAsia="Consolas"/>
          <w:color w:val="3C4046"/>
        </w:rPr>
        <w:t> </w:t>
      </w:r>
      <w:r w:rsidRPr="00AF3F50">
        <w:rPr>
          <w:b/>
          <w:bCs/>
          <w:color w:val="3C4046"/>
        </w:rPr>
        <w:t>Порядок обжалования решений, действий (бездействия) местных исполнительных органов областей, города республиканского значения, столицы, районов, городов областного значения, а также услугодателей и (или) их должностных лиц по вопросам оказания государственных услуг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b/>
          <w:bCs/>
          <w:color w:val="3C4046"/>
        </w:rPr>
        <w:t> 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        10. Обжалование решений, действий (бездействия) услугодателя и (или) его должностных лиц по вопросам оказания государственных услуг: жалоба подается на имя руководителя услугодателя либо руководителя соответствующего местного исполнительного органа областей, города республиканского значения, столицы (далее – акимат) по адресам, указанным в пункте 12 настоящего стандарта государственной услуги.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Жалоба подается в письменной форме по почте либо нарочно через канцелярию услугодателя или акимата.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В жалобе физического лица указывается его фамилия, имя, отчество (при его наличии), почтовый адрес, контактный телефон.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Подтверждением принятия жалобы является ее регистрация (штамп, входящий номер и дата) в канцелярии услугодателя или акимата с указанием фамилии и инициалов лица, принявшего жалобу, срока и места получения ответа на поданную жалобу.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При обращении через портал информацию о порядке обжалования можно получить по телефону Единого контакт-центра по вопросам оказания государственных услуг «1414».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lastRenderedPageBreak/>
        <w:t>При отправке жалобы через портал услугополучателю из «личного кабинета» доступна информация об обращении, которая обновляется в ходе обработки обращения услугодателем (отметки о доставке, регистрации, исполнении, ответ о рассмотрении или отказе в рассмотрении).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Жалоба услугополучателя, поступившая в адрес услугодателя, акимата, подлежит рассмотрению в течение пяти рабочих дней со дня ее регистрации. Мотивированный ответ о результатах рассмотрения жалобы направляется услогополучателю по почте либо выдается нарочно в канцелярии услугодателя, акимата.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В случае несогласия с результатами оказанной государственной услуги услугополучатель может обратиться с жалобой в уполномоченный орган по оценке и контролю за качеством оказания государственных услуг.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Также информацию о порядке обжалования действий (бездействия) услугодателя и (или) его должностных лиц можно получить по телефону Единого контакт-центра по вопросам оказания государственных услуг «1414».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11. В случаях несогласия с результатами оказанной государственной услуги услугополучатель имеет право обратиться в суд в установленном законодательством Республики Казахстан порядке.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</w:t>
      </w:r>
    </w:p>
    <w:p w:rsidR="00AF3F50" w:rsidRPr="00AF3F50" w:rsidRDefault="00AF3F50" w:rsidP="00AF3F50">
      <w:pPr>
        <w:pStyle w:val="af0"/>
        <w:spacing w:before="0" w:beforeAutospacing="0" w:after="0" w:afterAutospacing="0"/>
        <w:jc w:val="center"/>
        <w:rPr>
          <w:color w:val="3C4046"/>
          <w:sz w:val="16"/>
          <w:szCs w:val="16"/>
        </w:rPr>
      </w:pPr>
      <w:r w:rsidRPr="00AF3F50">
        <w:rPr>
          <w:b/>
          <w:bCs/>
          <w:color w:val="3C4046"/>
        </w:rPr>
        <w:t>4.</w:t>
      </w:r>
      <w:r w:rsidRPr="00AF3F50">
        <w:rPr>
          <w:color w:val="3C4046"/>
        </w:rPr>
        <w:t>               </w:t>
      </w:r>
      <w:r w:rsidRPr="00AF3F50">
        <w:rPr>
          <w:rStyle w:val="apple-converted-space"/>
          <w:rFonts w:eastAsia="Consolas"/>
          <w:color w:val="3C4046"/>
        </w:rPr>
        <w:t> </w:t>
      </w:r>
      <w:r w:rsidRPr="00AF3F50">
        <w:rPr>
          <w:b/>
          <w:bCs/>
          <w:color w:val="3C4046"/>
        </w:rPr>
        <w:t>Иные требования с учетом особенностей оказания государственной услуги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        12. Адреса мест оказания государственной услуги размещены на интернет-ресурсе Министерства www.edu.gov.kz.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        13.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«личного кабинета» портала, а также Единого контакт-центра по вопросам оказания государственных услуг «1414».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        14. Контактные телефоны справочных служб услугодателя по вопросам оказания государственной услуги размещены на интернет-ресурсах Министерства www.edu.gov.kz, услугодателя www.bala-kkk.kz.</w:t>
      </w:r>
      <w:r w:rsidRPr="00AF3F50">
        <w:rPr>
          <w:rStyle w:val="apple-converted-space"/>
          <w:rFonts w:eastAsia="Consolas"/>
          <w:color w:val="3C4046"/>
        </w:rPr>
        <w:t> 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</w:t>
      </w:r>
    </w:p>
    <w:p w:rsidR="00AF3F50" w:rsidRPr="00AF3F50" w:rsidRDefault="00AF3F50" w:rsidP="00AF3F50">
      <w:pPr>
        <w:pStyle w:val="af0"/>
        <w:spacing w:before="0" w:beforeAutospacing="0" w:after="0" w:afterAutospacing="0"/>
        <w:jc w:val="center"/>
        <w:rPr>
          <w:color w:val="3C4046"/>
        </w:rPr>
      </w:pPr>
    </w:p>
    <w:p w:rsidR="00AF3F50" w:rsidRPr="00AF3F50" w:rsidRDefault="00AF3F50" w:rsidP="00AF3F50">
      <w:pPr>
        <w:pStyle w:val="af0"/>
        <w:spacing w:before="0" w:beforeAutospacing="0" w:after="0" w:afterAutospacing="0"/>
        <w:jc w:val="center"/>
        <w:rPr>
          <w:color w:val="3C4046"/>
        </w:rPr>
      </w:pPr>
    </w:p>
    <w:p w:rsidR="00AF3F50" w:rsidRPr="00AF3F50" w:rsidRDefault="00AF3F50" w:rsidP="00AF3F50">
      <w:pPr>
        <w:pStyle w:val="af0"/>
        <w:spacing w:before="0" w:beforeAutospacing="0" w:after="0" w:afterAutospacing="0"/>
        <w:jc w:val="center"/>
        <w:rPr>
          <w:color w:val="3C4046"/>
        </w:rPr>
      </w:pPr>
    </w:p>
    <w:p w:rsidR="00AF3F50" w:rsidRPr="00AF3F50" w:rsidRDefault="00AF3F50" w:rsidP="00AF3F50">
      <w:pPr>
        <w:pStyle w:val="af0"/>
        <w:spacing w:before="0" w:beforeAutospacing="0" w:after="0" w:afterAutospacing="0"/>
        <w:jc w:val="center"/>
        <w:rPr>
          <w:color w:val="3C4046"/>
        </w:rPr>
      </w:pPr>
    </w:p>
    <w:p w:rsidR="00AF3F50" w:rsidRPr="00AF3F50" w:rsidRDefault="00AF3F50" w:rsidP="00AF3F50">
      <w:pPr>
        <w:pStyle w:val="af0"/>
        <w:spacing w:before="0" w:beforeAutospacing="0" w:after="0" w:afterAutospacing="0"/>
        <w:jc w:val="center"/>
        <w:rPr>
          <w:color w:val="3C4046"/>
        </w:rPr>
      </w:pPr>
    </w:p>
    <w:p w:rsidR="00AF3F50" w:rsidRPr="00AF3F50" w:rsidRDefault="00AF3F50" w:rsidP="00AF3F50">
      <w:pPr>
        <w:pStyle w:val="af0"/>
        <w:spacing w:before="0" w:beforeAutospacing="0" w:after="0" w:afterAutospacing="0"/>
        <w:jc w:val="center"/>
        <w:rPr>
          <w:color w:val="3C4046"/>
        </w:rPr>
      </w:pPr>
    </w:p>
    <w:p w:rsidR="00AF3F50" w:rsidRDefault="00AF3F50" w:rsidP="00AF3F50">
      <w:pPr>
        <w:pStyle w:val="af0"/>
        <w:spacing w:before="0" w:beforeAutospacing="0" w:after="0" w:afterAutospacing="0"/>
        <w:jc w:val="center"/>
        <w:rPr>
          <w:color w:val="3C4046"/>
        </w:rPr>
      </w:pPr>
    </w:p>
    <w:p w:rsidR="00AF3F50" w:rsidRDefault="00AF3F50" w:rsidP="00AF3F50">
      <w:pPr>
        <w:pStyle w:val="af0"/>
        <w:spacing w:before="0" w:beforeAutospacing="0" w:after="0" w:afterAutospacing="0"/>
        <w:jc w:val="center"/>
        <w:rPr>
          <w:color w:val="3C4046"/>
        </w:rPr>
      </w:pPr>
    </w:p>
    <w:p w:rsidR="00AF3F50" w:rsidRDefault="00AF3F50" w:rsidP="00AF3F50">
      <w:pPr>
        <w:pStyle w:val="af0"/>
        <w:spacing w:before="0" w:beforeAutospacing="0" w:after="0" w:afterAutospacing="0"/>
        <w:jc w:val="center"/>
        <w:rPr>
          <w:color w:val="3C4046"/>
        </w:rPr>
      </w:pPr>
    </w:p>
    <w:p w:rsidR="00AF3F50" w:rsidRDefault="00AF3F50" w:rsidP="00AF3F50">
      <w:pPr>
        <w:pStyle w:val="af0"/>
        <w:spacing w:before="0" w:beforeAutospacing="0" w:after="0" w:afterAutospacing="0"/>
        <w:jc w:val="center"/>
        <w:rPr>
          <w:color w:val="3C4046"/>
        </w:rPr>
      </w:pPr>
    </w:p>
    <w:p w:rsidR="00AF3F50" w:rsidRDefault="00AF3F50" w:rsidP="00AF3F50">
      <w:pPr>
        <w:pStyle w:val="af0"/>
        <w:spacing w:before="0" w:beforeAutospacing="0" w:after="0" w:afterAutospacing="0"/>
        <w:jc w:val="center"/>
        <w:rPr>
          <w:color w:val="3C4046"/>
        </w:rPr>
      </w:pPr>
    </w:p>
    <w:p w:rsidR="00AF3F50" w:rsidRDefault="00AF3F50" w:rsidP="00AF3F50">
      <w:pPr>
        <w:pStyle w:val="af0"/>
        <w:spacing w:before="0" w:beforeAutospacing="0" w:after="0" w:afterAutospacing="0"/>
        <w:jc w:val="center"/>
        <w:rPr>
          <w:color w:val="3C4046"/>
        </w:rPr>
      </w:pPr>
    </w:p>
    <w:p w:rsidR="00AF3F50" w:rsidRDefault="00AF3F50" w:rsidP="00AF3F50">
      <w:pPr>
        <w:pStyle w:val="af0"/>
        <w:spacing w:before="0" w:beforeAutospacing="0" w:after="0" w:afterAutospacing="0"/>
        <w:jc w:val="center"/>
        <w:rPr>
          <w:color w:val="3C4046"/>
        </w:rPr>
      </w:pPr>
    </w:p>
    <w:p w:rsidR="00AF3F50" w:rsidRDefault="00AF3F50" w:rsidP="00AF3F50">
      <w:pPr>
        <w:pStyle w:val="af0"/>
        <w:spacing w:before="0" w:beforeAutospacing="0" w:after="0" w:afterAutospacing="0"/>
        <w:jc w:val="center"/>
        <w:rPr>
          <w:color w:val="3C4046"/>
        </w:rPr>
      </w:pPr>
    </w:p>
    <w:p w:rsidR="00AF3F50" w:rsidRDefault="00AF3F50" w:rsidP="00AF3F50">
      <w:pPr>
        <w:pStyle w:val="af0"/>
        <w:spacing w:before="0" w:beforeAutospacing="0" w:after="0" w:afterAutospacing="0"/>
        <w:jc w:val="center"/>
        <w:rPr>
          <w:color w:val="3C4046"/>
        </w:rPr>
      </w:pPr>
    </w:p>
    <w:p w:rsidR="00AF3F50" w:rsidRDefault="00AF3F50" w:rsidP="00AF3F50">
      <w:pPr>
        <w:pStyle w:val="af0"/>
        <w:spacing w:before="0" w:beforeAutospacing="0" w:after="0" w:afterAutospacing="0"/>
        <w:jc w:val="center"/>
        <w:rPr>
          <w:color w:val="3C4046"/>
        </w:rPr>
      </w:pPr>
    </w:p>
    <w:p w:rsidR="00AF3F50" w:rsidRDefault="00AF3F50" w:rsidP="00AF3F50">
      <w:pPr>
        <w:pStyle w:val="af0"/>
        <w:spacing w:before="0" w:beforeAutospacing="0" w:after="0" w:afterAutospacing="0"/>
        <w:jc w:val="center"/>
        <w:rPr>
          <w:color w:val="3C4046"/>
        </w:rPr>
      </w:pPr>
    </w:p>
    <w:p w:rsidR="00AF3F50" w:rsidRPr="00AF3F50" w:rsidRDefault="00AF3F50" w:rsidP="00AF3F50">
      <w:pPr>
        <w:pStyle w:val="af0"/>
        <w:spacing w:before="0" w:beforeAutospacing="0" w:after="0" w:afterAutospacing="0"/>
        <w:jc w:val="center"/>
        <w:rPr>
          <w:color w:val="3C4046"/>
        </w:rPr>
      </w:pPr>
    </w:p>
    <w:p w:rsidR="00AF3F50" w:rsidRPr="00AF3F50" w:rsidRDefault="00AF3F50" w:rsidP="00AF3F50">
      <w:pPr>
        <w:pStyle w:val="af0"/>
        <w:spacing w:before="0" w:beforeAutospacing="0" w:after="0" w:afterAutospacing="0"/>
        <w:jc w:val="center"/>
        <w:rPr>
          <w:color w:val="3C4046"/>
          <w:sz w:val="16"/>
          <w:szCs w:val="16"/>
        </w:rPr>
      </w:pPr>
      <w:r w:rsidRPr="00AF3F50">
        <w:rPr>
          <w:color w:val="3C4046"/>
        </w:rPr>
        <w:t>Приложение 1</w:t>
      </w:r>
    </w:p>
    <w:p w:rsidR="00AF3F50" w:rsidRPr="00AF3F50" w:rsidRDefault="00AF3F50" w:rsidP="00AF3F50">
      <w:pPr>
        <w:pStyle w:val="af0"/>
        <w:spacing w:before="0" w:beforeAutospacing="0" w:after="0" w:afterAutospacing="0"/>
        <w:jc w:val="center"/>
        <w:rPr>
          <w:color w:val="3C4046"/>
          <w:sz w:val="16"/>
          <w:szCs w:val="16"/>
        </w:rPr>
      </w:pPr>
      <w:r w:rsidRPr="00AF3F50">
        <w:rPr>
          <w:color w:val="3C4046"/>
        </w:rPr>
        <w:t>к стандарту государственной услуги</w:t>
      </w:r>
    </w:p>
    <w:p w:rsidR="00AF3F50" w:rsidRPr="00AF3F50" w:rsidRDefault="00AF3F50" w:rsidP="00AF3F50">
      <w:pPr>
        <w:pStyle w:val="af0"/>
        <w:spacing w:before="0" w:beforeAutospacing="0" w:after="0" w:afterAutospacing="0"/>
        <w:jc w:val="center"/>
        <w:rPr>
          <w:color w:val="3C4046"/>
          <w:sz w:val="16"/>
          <w:szCs w:val="16"/>
        </w:rPr>
      </w:pPr>
      <w:r w:rsidRPr="00AF3F50">
        <w:rPr>
          <w:color w:val="3C4046"/>
        </w:rPr>
        <w:t>«Предоставление бесплатного и льготного питания отдельным категориям обучающихся и воспитанников в общеобразовательных школах»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</w:t>
      </w:r>
    </w:p>
    <w:p w:rsidR="00AF3F50" w:rsidRPr="00AF3F50" w:rsidRDefault="00AF3F50" w:rsidP="00AF3F50">
      <w:pPr>
        <w:pStyle w:val="af0"/>
        <w:spacing w:before="0" w:beforeAutospacing="0" w:after="0" w:afterAutospacing="0"/>
        <w:jc w:val="right"/>
        <w:rPr>
          <w:color w:val="3C4046"/>
          <w:sz w:val="16"/>
          <w:szCs w:val="16"/>
        </w:rPr>
      </w:pPr>
      <w:r w:rsidRPr="00AF3F50">
        <w:rPr>
          <w:color w:val="3C4046"/>
        </w:rPr>
        <w:t>Форма</w:t>
      </w:r>
    </w:p>
    <w:p w:rsidR="00AF3F50" w:rsidRPr="00AF3F50" w:rsidRDefault="00AF3F50" w:rsidP="00AF3F50">
      <w:pPr>
        <w:pStyle w:val="af0"/>
        <w:spacing w:before="0" w:beforeAutospacing="0" w:after="0" w:afterAutospacing="0"/>
        <w:jc w:val="right"/>
        <w:rPr>
          <w:color w:val="3C4046"/>
          <w:sz w:val="16"/>
          <w:szCs w:val="16"/>
        </w:rPr>
      </w:pPr>
      <w:r w:rsidRPr="00AF3F50">
        <w:rPr>
          <w:color w:val="3C4046"/>
        </w:rPr>
        <w:t> </w:t>
      </w:r>
    </w:p>
    <w:p w:rsidR="00AF3F50" w:rsidRPr="00AF3F50" w:rsidRDefault="00AF3F50" w:rsidP="00AF3F50">
      <w:pPr>
        <w:pStyle w:val="af0"/>
        <w:spacing w:before="0" w:beforeAutospacing="0" w:after="0" w:afterAutospacing="0"/>
        <w:jc w:val="right"/>
        <w:rPr>
          <w:color w:val="3C4046"/>
          <w:sz w:val="16"/>
          <w:szCs w:val="16"/>
        </w:rPr>
      </w:pPr>
      <w:r w:rsidRPr="00AF3F50">
        <w:rPr>
          <w:color w:val="3C4046"/>
        </w:rPr>
        <w:t> </w:t>
      </w:r>
    </w:p>
    <w:p w:rsidR="00AF3F50" w:rsidRPr="00AF3F50" w:rsidRDefault="00AF3F50" w:rsidP="00AF3F50">
      <w:pPr>
        <w:pStyle w:val="af0"/>
        <w:spacing w:before="0" w:beforeAutospacing="0" w:after="0" w:afterAutospacing="0"/>
        <w:jc w:val="center"/>
        <w:rPr>
          <w:color w:val="3C4046"/>
          <w:sz w:val="16"/>
          <w:szCs w:val="16"/>
        </w:rPr>
      </w:pPr>
      <w:r w:rsidRPr="00AF3F50">
        <w:rPr>
          <w:color w:val="3C4046"/>
        </w:rPr>
        <w:t>СПРАВКА</w:t>
      </w:r>
    </w:p>
    <w:p w:rsidR="00AF3F50" w:rsidRPr="00AF3F50" w:rsidRDefault="00AF3F50" w:rsidP="00AF3F50">
      <w:pPr>
        <w:pStyle w:val="af0"/>
        <w:spacing w:before="0" w:beforeAutospacing="0" w:after="0" w:afterAutospacing="0"/>
        <w:jc w:val="center"/>
        <w:rPr>
          <w:color w:val="3C4046"/>
          <w:sz w:val="16"/>
          <w:szCs w:val="16"/>
        </w:rPr>
      </w:pPr>
      <w:r w:rsidRPr="00AF3F50">
        <w:rPr>
          <w:color w:val="3C4046"/>
        </w:rPr>
        <w:t>о предоставлении бесплатногои льготного питания</w:t>
      </w:r>
    </w:p>
    <w:p w:rsidR="00AF3F50" w:rsidRPr="00AF3F50" w:rsidRDefault="00AF3F50" w:rsidP="00AF3F50">
      <w:pPr>
        <w:pStyle w:val="af0"/>
        <w:spacing w:before="0" w:beforeAutospacing="0" w:after="0" w:afterAutospacing="0"/>
        <w:jc w:val="center"/>
        <w:rPr>
          <w:color w:val="3C4046"/>
          <w:sz w:val="16"/>
          <w:szCs w:val="16"/>
        </w:rPr>
      </w:pPr>
      <w:r w:rsidRPr="00AF3F50">
        <w:rPr>
          <w:color w:val="3C4046"/>
        </w:rPr>
        <w:t>в общеобразовательной школе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Дана __________________ в том, что он/она включен(-а) в список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(Ф.И.О.(при его наличии))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обучающихся и воспитанников, обеспечивающихся бесплатным питанием в 20__ - 20__ учебном году.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                                                                 _______________________________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Дата, подпись руководителя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местного исполнительного органа областей, городов Астаны и Алматы,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районов и городов областного значения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Место печати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rStyle w:val="apple-converted-space"/>
          <w:rFonts w:eastAsia="Consolas"/>
          <w:color w:val="3C4046"/>
        </w:rPr>
      </w:pPr>
      <w:r w:rsidRPr="00AF3F50">
        <w:rPr>
          <w:color w:val="3C4046"/>
        </w:rPr>
        <w:t> </w:t>
      </w:r>
      <w:r w:rsidRPr="00AF3F50">
        <w:rPr>
          <w:rStyle w:val="apple-converted-space"/>
          <w:rFonts w:eastAsia="Consolas"/>
          <w:color w:val="3C4046"/>
        </w:rPr>
        <w:t> 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rStyle w:val="apple-converted-space"/>
          <w:rFonts w:eastAsia="Consolas"/>
          <w:color w:val="3C4046"/>
        </w:rPr>
      </w:pPr>
    </w:p>
    <w:p w:rsidR="00AF3F50" w:rsidRPr="00AF3F50" w:rsidRDefault="00AF3F50" w:rsidP="00AF3F50">
      <w:pPr>
        <w:pStyle w:val="af0"/>
        <w:spacing w:before="0" w:beforeAutospacing="0" w:after="0" w:afterAutospacing="0"/>
        <w:rPr>
          <w:rStyle w:val="apple-converted-space"/>
          <w:rFonts w:eastAsia="Consolas"/>
          <w:color w:val="3C4046"/>
        </w:rPr>
      </w:pPr>
    </w:p>
    <w:p w:rsidR="00AF3F50" w:rsidRPr="00AF3F50" w:rsidRDefault="00AF3F50" w:rsidP="00AF3F50">
      <w:pPr>
        <w:pStyle w:val="af0"/>
        <w:spacing w:before="0" w:beforeAutospacing="0" w:after="0" w:afterAutospacing="0"/>
        <w:rPr>
          <w:rStyle w:val="apple-converted-space"/>
          <w:rFonts w:eastAsia="Consolas"/>
          <w:color w:val="3C4046"/>
        </w:rPr>
      </w:pPr>
    </w:p>
    <w:p w:rsidR="00AF3F50" w:rsidRPr="00AF3F50" w:rsidRDefault="00AF3F50" w:rsidP="00AF3F50">
      <w:pPr>
        <w:pStyle w:val="af0"/>
        <w:spacing w:before="0" w:beforeAutospacing="0" w:after="0" w:afterAutospacing="0"/>
        <w:rPr>
          <w:rStyle w:val="apple-converted-space"/>
          <w:rFonts w:eastAsia="Consolas"/>
          <w:color w:val="3C4046"/>
        </w:rPr>
      </w:pPr>
    </w:p>
    <w:p w:rsidR="00AF3F50" w:rsidRPr="00AF3F50" w:rsidRDefault="00AF3F50" w:rsidP="00AF3F50">
      <w:pPr>
        <w:pStyle w:val="af0"/>
        <w:spacing w:before="0" w:beforeAutospacing="0" w:after="0" w:afterAutospacing="0"/>
        <w:rPr>
          <w:rStyle w:val="apple-converted-space"/>
          <w:rFonts w:eastAsia="Consolas"/>
          <w:color w:val="3C4046"/>
        </w:rPr>
      </w:pPr>
    </w:p>
    <w:p w:rsidR="00AF3F50" w:rsidRPr="00AF3F50" w:rsidRDefault="00AF3F50" w:rsidP="00AF3F50">
      <w:pPr>
        <w:pStyle w:val="af0"/>
        <w:spacing w:before="0" w:beforeAutospacing="0" w:after="0" w:afterAutospacing="0"/>
        <w:rPr>
          <w:rStyle w:val="apple-converted-space"/>
          <w:rFonts w:eastAsia="Consolas"/>
          <w:color w:val="3C4046"/>
        </w:rPr>
      </w:pPr>
    </w:p>
    <w:p w:rsidR="00AF3F50" w:rsidRPr="00AF3F50" w:rsidRDefault="00AF3F50" w:rsidP="00AF3F50">
      <w:pPr>
        <w:pStyle w:val="af0"/>
        <w:spacing w:before="0" w:beforeAutospacing="0" w:after="0" w:afterAutospacing="0"/>
        <w:rPr>
          <w:rStyle w:val="apple-converted-space"/>
          <w:rFonts w:eastAsia="Consolas"/>
          <w:color w:val="3C4046"/>
        </w:rPr>
      </w:pPr>
    </w:p>
    <w:p w:rsidR="00AF3F50" w:rsidRPr="00AF3F50" w:rsidRDefault="00AF3F50" w:rsidP="00AF3F50">
      <w:pPr>
        <w:pStyle w:val="af0"/>
        <w:spacing w:before="0" w:beforeAutospacing="0" w:after="0" w:afterAutospacing="0"/>
        <w:rPr>
          <w:rStyle w:val="apple-converted-space"/>
          <w:rFonts w:eastAsia="Consolas"/>
          <w:color w:val="3C4046"/>
        </w:rPr>
      </w:pPr>
    </w:p>
    <w:p w:rsidR="00AF3F50" w:rsidRDefault="00AF3F50" w:rsidP="00AF3F50">
      <w:pPr>
        <w:pStyle w:val="af0"/>
        <w:spacing w:before="0" w:beforeAutospacing="0" w:after="0" w:afterAutospacing="0"/>
        <w:rPr>
          <w:rStyle w:val="apple-converted-space"/>
          <w:rFonts w:eastAsia="Consolas"/>
          <w:color w:val="3C4046"/>
        </w:rPr>
      </w:pPr>
    </w:p>
    <w:p w:rsidR="00A343F7" w:rsidRDefault="00A343F7" w:rsidP="00AF3F50">
      <w:pPr>
        <w:pStyle w:val="af0"/>
        <w:spacing w:before="0" w:beforeAutospacing="0" w:after="0" w:afterAutospacing="0"/>
        <w:rPr>
          <w:rStyle w:val="apple-converted-space"/>
          <w:rFonts w:eastAsia="Consolas"/>
          <w:color w:val="3C4046"/>
        </w:rPr>
      </w:pPr>
    </w:p>
    <w:p w:rsidR="00A343F7" w:rsidRDefault="00A343F7" w:rsidP="00AF3F50">
      <w:pPr>
        <w:pStyle w:val="af0"/>
        <w:spacing w:before="0" w:beforeAutospacing="0" w:after="0" w:afterAutospacing="0"/>
        <w:rPr>
          <w:rStyle w:val="apple-converted-space"/>
          <w:rFonts w:eastAsia="Consolas"/>
          <w:color w:val="3C4046"/>
        </w:rPr>
      </w:pPr>
    </w:p>
    <w:p w:rsidR="00A343F7" w:rsidRDefault="00A343F7" w:rsidP="00AF3F50">
      <w:pPr>
        <w:pStyle w:val="af0"/>
        <w:spacing w:before="0" w:beforeAutospacing="0" w:after="0" w:afterAutospacing="0"/>
        <w:rPr>
          <w:rStyle w:val="apple-converted-space"/>
          <w:rFonts w:eastAsia="Consolas"/>
          <w:color w:val="3C4046"/>
        </w:rPr>
      </w:pPr>
    </w:p>
    <w:p w:rsidR="00A343F7" w:rsidRDefault="00A343F7" w:rsidP="00AF3F50">
      <w:pPr>
        <w:pStyle w:val="af0"/>
        <w:spacing w:before="0" w:beforeAutospacing="0" w:after="0" w:afterAutospacing="0"/>
        <w:rPr>
          <w:rStyle w:val="apple-converted-space"/>
          <w:rFonts w:eastAsia="Consolas"/>
          <w:color w:val="3C4046"/>
        </w:rPr>
      </w:pPr>
    </w:p>
    <w:p w:rsidR="00A343F7" w:rsidRDefault="00A343F7" w:rsidP="00AF3F50">
      <w:pPr>
        <w:pStyle w:val="af0"/>
        <w:spacing w:before="0" w:beforeAutospacing="0" w:after="0" w:afterAutospacing="0"/>
        <w:rPr>
          <w:rStyle w:val="apple-converted-space"/>
          <w:rFonts w:eastAsia="Consolas"/>
          <w:color w:val="3C4046"/>
        </w:rPr>
      </w:pPr>
    </w:p>
    <w:p w:rsidR="00A343F7" w:rsidRDefault="00A343F7" w:rsidP="00AF3F50">
      <w:pPr>
        <w:pStyle w:val="af0"/>
        <w:spacing w:before="0" w:beforeAutospacing="0" w:after="0" w:afterAutospacing="0"/>
        <w:rPr>
          <w:rStyle w:val="apple-converted-space"/>
          <w:rFonts w:eastAsia="Consolas"/>
          <w:color w:val="3C4046"/>
        </w:rPr>
      </w:pPr>
    </w:p>
    <w:p w:rsidR="00A343F7" w:rsidRDefault="00A343F7" w:rsidP="00AF3F50">
      <w:pPr>
        <w:pStyle w:val="af0"/>
        <w:spacing w:before="0" w:beforeAutospacing="0" w:after="0" w:afterAutospacing="0"/>
        <w:rPr>
          <w:rStyle w:val="apple-converted-space"/>
          <w:rFonts w:eastAsia="Consolas"/>
          <w:color w:val="3C4046"/>
        </w:rPr>
      </w:pPr>
    </w:p>
    <w:p w:rsidR="00A343F7" w:rsidRDefault="00A343F7" w:rsidP="00AF3F50">
      <w:pPr>
        <w:pStyle w:val="af0"/>
        <w:spacing w:before="0" w:beforeAutospacing="0" w:after="0" w:afterAutospacing="0"/>
        <w:rPr>
          <w:rStyle w:val="apple-converted-space"/>
          <w:rFonts w:eastAsia="Consolas"/>
          <w:color w:val="3C4046"/>
        </w:rPr>
      </w:pPr>
    </w:p>
    <w:p w:rsidR="00A343F7" w:rsidRDefault="00A343F7" w:rsidP="00AF3F50">
      <w:pPr>
        <w:pStyle w:val="af0"/>
        <w:spacing w:before="0" w:beforeAutospacing="0" w:after="0" w:afterAutospacing="0"/>
        <w:rPr>
          <w:rStyle w:val="apple-converted-space"/>
          <w:rFonts w:eastAsia="Consolas"/>
          <w:color w:val="3C4046"/>
        </w:rPr>
      </w:pPr>
    </w:p>
    <w:p w:rsidR="00A343F7" w:rsidRDefault="00A343F7" w:rsidP="00AF3F50">
      <w:pPr>
        <w:pStyle w:val="af0"/>
        <w:spacing w:before="0" w:beforeAutospacing="0" w:after="0" w:afterAutospacing="0"/>
        <w:rPr>
          <w:rStyle w:val="apple-converted-space"/>
          <w:rFonts w:eastAsia="Consolas"/>
          <w:color w:val="3C4046"/>
        </w:rPr>
      </w:pPr>
    </w:p>
    <w:p w:rsidR="00A343F7" w:rsidRDefault="00A343F7" w:rsidP="00AF3F50">
      <w:pPr>
        <w:pStyle w:val="af0"/>
        <w:spacing w:before="0" w:beforeAutospacing="0" w:after="0" w:afterAutospacing="0"/>
        <w:rPr>
          <w:rStyle w:val="apple-converted-space"/>
          <w:rFonts w:eastAsia="Consolas"/>
          <w:color w:val="3C4046"/>
        </w:rPr>
      </w:pPr>
    </w:p>
    <w:p w:rsidR="00A343F7" w:rsidRDefault="00A343F7" w:rsidP="00AF3F50">
      <w:pPr>
        <w:pStyle w:val="af0"/>
        <w:spacing w:before="0" w:beforeAutospacing="0" w:after="0" w:afterAutospacing="0"/>
        <w:rPr>
          <w:rStyle w:val="apple-converted-space"/>
          <w:rFonts w:eastAsia="Consolas"/>
          <w:color w:val="3C4046"/>
        </w:rPr>
      </w:pPr>
    </w:p>
    <w:p w:rsidR="00A343F7" w:rsidRPr="00AF3F50" w:rsidRDefault="00A343F7" w:rsidP="00AF3F50">
      <w:pPr>
        <w:pStyle w:val="af0"/>
        <w:spacing w:before="0" w:beforeAutospacing="0" w:after="0" w:afterAutospacing="0"/>
        <w:rPr>
          <w:rStyle w:val="apple-converted-space"/>
          <w:rFonts w:eastAsia="Consolas"/>
          <w:color w:val="3C4046"/>
        </w:rPr>
      </w:pPr>
    </w:p>
    <w:p w:rsidR="00AF3F50" w:rsidRPr="00AF3F50" w:rsidRDefault="00AF3F50" w:rsidP="00AF3F50">
      <w:pPr>
        <w:pStyle w:val="af0"/>
        <w:spacing w:before="0" w:beforeAutospacing="0" w:after="0" w:afterAutospacing="0"/>
        <w:rPr>
          <w:rStyle w:val="apple-converted-space"/>
          <w:rFonts w:eastAsia="Consolas"/>
          <w:color w:val="3C4046"/>
        </w:rPr>
      </w:pP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lastRenderedPageBreak/>
        <w:t>Приложение 2</w:t>
      </w:r>
    </w:p>
    <w:p w:rsidR="00AF3F50" w:rsidRPr="00AF3F50" w:rsidRDefault="00AF3F50" w:rsidP="00AF3F50">
      <w:pPr>
        <w:pStyle w:val="af0"/>
        <w:spacing w:before="0" w:beforeAutospacing="0" w:after="0" w:afterAutospacing="0"/>
        <w:jc w:val="center"/>
        <w:rPr>
          <w:color w:val="3C4046"/>
          <w:sz w:val="16"/>
          <w:szCs w:val="16"/>
        </w:rPr>
      </w:pPr>
      <w:r w:rsidRPr="00AF3F50">
        <w:rPr>
          <w:color w:val="3C4046"/>
        </w:rPr>
        <w:t>к стандарту государственной услуги</w:t>
      </w:r>
    </w:p>
    <w:p w:rsidR="00AF3F50" w:rsidRPr="00AF3F50" w:rsidRDefault="00AF3F50" w:rsidP="00AF3F50">
      <w:pPr>
        <w:pStyle w:val="af0"/>
        <w:spacing w:before="0" w:beforeAutospacing="0" w:after="0" w:afterAutospacing="0"/>
        <w:jc w:val="center"/>
        <w:rPr>
          <w:color w:val="3C4046"/>
          <w:sz w:val="16"/>
          <w:szCs w:val="16"/>
        </w:rPr>
      </w:pPr>
      <w:r w:rsidRPr="00AF3F50">
        <w:rPr>
          <w:color w:val="3C4046"/>
        </w:rPr>
        <w:t>«Предоставление бесплатного и льготного питания отдельным категориям обучающихся и воспитанников в общеобразовательных школах»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</w:t>
      </w:r>
    </w:p>
    <w:p w:rsidR="00AF3F50" w:rsidRDefault="00AF3F50" w:rsidP="00AF3F50">
      <w:pPr>
        <w:pStyle w:val="af0"/>
        <w:spacing w:before="0" w:beforeAutospacing="0" w:after="0" w:afterAutospacing="0"/>
        <w:jc w:val="right"/>
        <w:rPr>
          <w:color w:val="3C4046"/>
        </w:rPr>
      </w:pPr>
    </w:p>
    <w:p w:rsidR="00AF3F50" w:rsidRDefault="00AF3F50" w:rsidP="00AF3F50">
      <w:pPr>
        <w:pStyle w:val="af0"/>
        <w:spacing w:before="0" w:beforeAutospacing="0" w:after="0" w:afterAutospacing="0"/>
        <w:jc w:val="right"/>
        <w:rPr>
          <w:color w:val="3C4046"/>
        </w:rPr>
      </w:pPr>
    </w:p>
    <w:p w:rsidR="00AF3F50" w:rsidRDefault="00AF3F50" w:rsidP="00AF3F50">
      <w:pPr>
        <w:pStyle w:val="af0"/>
        <w:spacing w:before="0" w:beforeAutospacing="0" w:after="0" w:afterAutospacing="0"/>
        <w:jc w:val="right"/>
        <w:rPr>
          <w:color w:val="3C4046"/>
        </w:rPr>
      </w:pPr>
    </w:p>
    <w:p w:rsidR="00AF3F50" w:rsidRDefault="00AF3F50" w:rsidP="00AF3F50">
      <w:pPr>
        <w:pStyle w:val="af0"/>
        <w:spacing w:before="0" w:beforeAutospacing="0" w:after="0" w:afterAutospacing="0"/>
        <w:jc w:val="right"/>
        <w:rPr>
          <w:color w:val="3C4046"/>
        </w:rPr>
      </w:pPr>
    </w:p>
    <w:p w:rsidR="00AF3F50" w:rsidRDefault="00AF3F50" w:rsidP="00AF3F50">
      <w:pPr>
        <w:pStyle w:val="af0"/>
        <w:spacing w:before="0" w:beforeAutospacing="0" w:after="0" w:afterAutospacing="0"/>
        <w:jc w:val="right"/>
        <w:rPr>
          <w:color w:val="3C4046"/>
        </w:rPr>
      </w:pPr>
    </w:p>
    <w:p w:rsidR="00AF3F50" w:rsidRDefault="00AF3F50" w:rsidP="00AF3F50">
      <w:pPr>
        <w:pStyle w:val="af0"/>
        <w:spacing w:before="0" w:beforeAutospacing="0" w:after="0" w:afterAutospacing="0"/>
        <w:jc w:val="right"/>
        <w:rPr>
          <w:color w:val="3C4046"/>
        </w:rPr>
      </w:pPr>
    </w:p>
    <w:p w:rsidR="00AF3F50" w:rsidRDefault="00AF3F50" w:rsidP="00AF3F50">
      <w:pPr>
        <w:pStyle w:val="af0"/>
        <w:spacing w:before="0" w:beforeAutospacing="0" w:after="0" w:afterAutospacing="0"/>
        <w:jc w:val="right"/>
        <w:rPr>
          <w:color w:val="3C4046"/>
        </w:rPr>
      </w:pPr>
    </w:p>
    <w:p w:rsidR="00AF3F50" w:rsidRPr="00AF3F50" w:rsidRDefault="00AF3F50" w:rsidP="00AF3F50">
      <w:pPr>
        <w:pStyle w:val="af0"/>
        <w:spacing w:before="0" w:beforeAutospacing="0" w:after="0" w:afterAutospacing="0"/>
        <w:jc w:val="right"/>
        <w:rPr>
          <w:color w:val="3C4046"/>
          <w:sz w:val="16"/>
          <w:szCs w:val="16"/>
        </w:rPr>
      </w:pPr>
      <w:r w:rsidRPr="00AF3F50">
        <w:rPr>
          <w:color w:val="3C4046"/>
        </w:rPr>
        <w:t>Форма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Руководителю местного исполнительного органа областей, городов Астаны и Алматы, районов и городов областного значения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________________________________</w:t>
      </w:r>
      <w:r w:rsidRPr="00AF3F50">
        <w:rPr>
          <w:color w:val="3C4046"/>
        </w:rPr>
        <w:br/>
        <w:t>________________________________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(наименование органа образования)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( ________ района, _______ области)</w:t>
      </w:r>
      <w:r w:rsidRPr="00AF3F50">
        <w:rPr>
          <w:color w:val="3C4046"/>
        </w:rPr>
        <w:br/>
        <w:t>________________________________</w:t>
      </w:r>
      <w:r w:rsidRPr="00AF3F50">
        <w:rPr>
          <w:color w:val="3C4046"/>
        </w:rPr>
        <w:br/>
        <w:t>(Ф.И.О. (при его наличии) руководителя)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от гражданина (ки) _______________</w:t>
      </w:r>
      <w:r w:rsidRPr="00AF3F50">
        <w:rPr>
          <w:color w:val="3C4046"/>
        </w:rPr>
        <w:br/>
        <w:t>(Ф.И.О. (при его наличии) и</w:t>
      </w:r>
      <w:r w:rsidRPr="00AF3F50">
        <w:rPr>
          <w:rStyle w:val="apple-converted-space"/>
          <w:rFonts w:eastAsia="Consolas"/>
          <w:color w:val="3C4046"/>
        </w:rPr>
        <w:t> </w:t>
      </w:r>
      <w:r w:rsidRPr="00AF3F50">
        <w:rPr>
          <w:color w:val="3C4046"/>
        </w:rPr>
        <w:t>индивидуальный  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идентификационный номерзаявителя)</w:t>
      </w:r>
      <w:r w:rsidRPr="00AF3F50">
        <w:rPr>
          <w:rStyle w:val="apple-converted-space"/>
          <w:rFonts w:eastAsia="Consolas"/>
          <w:color w:val="3C4046"/>
        </w:rPr>
        <w:t> </w:t>
      </w:r>
      <w:r w:rsidRPr="00AF3F50">
        <w:rPr>
          <w:color w:val="3C4046"/>
        </w:rPr>
        <w:br/>
        <w:t>проживающего (-ей) по адресу: ____</w:t>
      </w:r>
      <w:r w:rsidRPr="00AF3F50">
        <w:rPr>
          <w:color w:val="3C4046"/>
        </w:rPr>
        <w:br/>
        <w:t>__________________________________</w:t>
      </w:r>
      <w:r w:rsidRPr="00AF3F50">
        <w:rPr>
          <w:color w:val="3C4046"/>
        </w:rPr>
        <w:br/>
        <w:t>(наименование населенного пункта,адрес места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проживания, телефон)</w:t>
      </w:r>
    </w:p>
    <w:p w:rsidR="00AF3F50" w:rsidRPr="00AF3F50" w:rsidRDefault="00AF3F50" w:rsidP="00AF3F50">
      <w:pPr>
        <w:pStyle w:val="af0"/>
        <w:spacing w:before="0" w:beforeAutospacing="0" w:after="0" w:afterAutospacing="0"/>
        <w:jc w:val="center"/>
        <w:rPr>
          <w:color w:val="3C4046"/>
          <w:sz w:val="16"/>
          <w:szCs w:val="16"/>
        </w:rPr>
      </w:pPr>
      <w:r w:rsidRPr="00AF3F50">
        <w:rPr>
          <w:b/>
          <w:bCs/>
          <w:color w:val="3C4046"/>
        </w:rPr>
        <w:t> </w:t>
      </w:r>
    </w:p>
    <w:p w:rsidR="00AF3F50" w:rsidRPr="00AF3F50" w:rsidRDefault="00AF3F50" w:rsidP="00AF3F50">
      <w:pPr>
        <w:pStyle w:val="af0"/>
        <w:spacing w:before="0" w:beforeAutospacing="0" w:after="0" w:afterAutospacing="0"/>
        <w:jc w:val="center"/>
        <w:rPr>
          <w:color w:val="3C4046"/>
          <w:sz w:val="16"/>
          <w:szCs w:val="16"/>
        </w:rPr>
      </w:pPr>
      <w:r w:rsidRPr="00AF3F50">
        <w:rPr>
          <w:color w:val="3C4046"/>
        </w:rPr>
        <w:t> </w:t>
      </w:r>
    </w:p>
    <w:p w:rsidR="00AF3F50" w:rsidRPr="00AF3F50" w:rsidRDefault="00AF3F50" w:rsidP="00AF3F50">
      <w:pPr>
        <w:pStyle w:val="af0"/>
        <w:spacing w:before="0" w:beforeAutospacing="0" w:after="0" w:afterAutospacing="0"/>
        <w:jc w:val="center"/>
        <w:rPr>
          <w:color w:val="3C4046"/>
          <w:sz w:val="16"/>
          <w:szCs w:val="16"/>
        </w:rPr>
      </w:pPr>
      <w:r w:rsidRPr="00AF3F50">
        <w:rPr>
          <w:color w:val="3C4046"/>
        </w:rPr>
        <w:t>Заявление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Прошу Вас включить моего несовершеннолетнего ребенка (Ф.И.О.(при его наличии) и индивидуальный идентификационный номер, дата рождения), обучающегося в (указать № школы, № и литер класса) в список обучающихся и воспитанников, обеспечивающихся бесплатным и льготным питанием на (указать учебный год).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Согласен(а) на использования сведений, составляющих охраняемую законом тайну, содержащихся в информационных системах.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«___»__________20__года                    Подпись гражданина(ки)</w:t>
      </w:r>
    </w:p>
    <w:p w:rsidR="00AF3F50" w:rsidRPr="00AF3F50" w:rsidRDefault="00AF3F50" w:rsidP="00AF3F50">
      <w:pPr>
        <w:pStyle w:val="af0"/>
        <w:spacing w:before="0" w:beforeAutospacing="0" w:after="0" w:afterAutospacing="0"/>
        <w:rPr>
          <w:color w:val="3C4046"/>
          <w:sz w:val="16"/>
          <w:szCs w:val="16"/>
        </w:rPr>
      </w:pPr>
      <w:r w:rsidRPr="00AF3F50">
        <w:rPr>
          <w:color w:val="3C4046"/>
        </w:rPr>
        <w:t> </w:t>
      </w:r>
    </w:p>
    <w:p w:rsidR="00AF3F50" w:rsidRPr="005C75C5" w:rsidRDefault="00AF3F5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sectPr w:rsidR="00AF3F50" w:rsidRPr="005C75C5" w:rsidSect="00851449"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32F4" w:rsidRDefault="009D32F4" w:rsidP="00A87BE6">
      <w:pPr>
        <w:spacing w:after="0" w:line="240" w:lineRule="auto"/>
      </w:pPr>
      <w:r>
        <w:separator/>
      </w:r>
    </w:p>
  </w:endnote>
  <w:endnote w:type="continuationSeparator" w:id="1">
    <w:p w:rsidR="009D32F4" w:rsidRDefault="009D32F4" w:rsidP="00A87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,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32F4" w:rsidRDefault="009D32F4" w:rsidP="00A87BE6">
      <w:pPr>
        <w:spacing w:after="0" w:line="240" w:lineRule="auto"/>
      </w:pPr>
      <w:r>
        <w:separator/>
      </w:r>
    </w:p>
  </w:footnote>
  <w:footnote w:type="continuationSeparator" w:id="1">
    <w:p w:rsidR="009D32F4" w:rsidRDefault="009D32F4" w:rsidP="00A87B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1449"/>
    <w:rsid w:val="00493462"/>
    <w:rsid w:val="004B0C62"/>
    <w:rsid w:val="005C75C5"/>
    <w:rsid w:val="006203E1"/>
    <w:rsid w:val="007F3F01"/>
    <w:rsid w:val="008276BD"/>
    <w:rsid w:val="00851449"/>
    <w:rsid w:val="009D32F4"/>
    <w:rsid w:val="009E137A"/>
    <w:rsid w:val="00A343F7"/>
    <w:rsid w:val="00A87BE6"/>
    <w:rsid w:val="00AF3F50"/>
    <w:rsid w:val="00CA5F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sid w:val="00851449"/>
    <w:rPr>
      <w:rFonts w:ascii="Consolas" w:eastAsia="Consolas" w:hAnsi="Consolas" w:cs="Consolas"/>
    </w:rPr>
  </w:style>
  <w:style w:type="table" w:styleId="ac">
    <w:name w:val="Table Grid"/>
    <w:basedOn w:val="a1"/>
    <w:uiPriority w:val="59"/>
    <w:rsid w:val="00851449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851449"/>
    <w:pPr>
      <w:jc w:val="center"/>
    </w:pPr>
    <w:rPr>
      <w:sz w:val="18"/>
      <w:szCs w:val="18"/>
    </w:rPr>
  </w:style>
  <w:style w:type="paragraph" w:customStyle="1" w:styleId="DocDefaults">
    <w:name w:val="DocDefaults"/>
    <w:rsid w:val="00851449"/>
  </w:style>
  <w:style w:type="paragraph" w:styleId="ae">
    <w:name w:val="Balloon Text"/>
    <w:basedOn w:val="a"/>
    <w:link w:val="af"/>
    <w:uiPriority w:val="99"/>
    <w:semiHidden/>
    <w:unhideWhenUsed/>
    <w:rsid w:val="00CA5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A5FDE"/>
    <w:rPr>
      <w:rFonts w:ascii="Tahoma" w:eastAsia="Consolas" w:hAnsi="Tahoma" w:cs="Tahoma"/>
      <w:sz w:val="16"/>
      <w:szCs w:val="16"/>
    </w:rPr>
  </w:style>
  <w:style w:type="paragraph" w:styleId="af0">
    <w:name w:val="Normal (Web)"/>
    <w:basedOn w:val="a"/>
    <w:uiPriority w:val="99"/>
    <w:semiHidden/>
    <w:unhideWhenUsed/>
    <w:rsid w:val="00620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6203E1"/>
  </w:style>
  <w:style w:type="paragraph" w:styleId="af1">
    <w:name w:val="footer"/>
    <w:basedOn w:val="a"/>
    <w:link w:val="af2"/>
    <w:uiPriority w:val="99"/>
    <w:semiHidden/>
    <w:unhideWhenUsed/>
    <w:rsid w:val="00A87B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A87BE6"/>
    <w:rPr>
      <w:rFonts w:ascii="Consolas" w:eastAsia="Consolas" w:hAnsi="Consolas" w:cs="Consola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.gov.kz/" TargetMode="External"/><Relationship Id="rId13" Type="http://schemas.openxmlformats.org/officeDocument/2006/relationships/hyperlink" Target="http://adilet.zan.kz/rus/docs/Z1500000418" TargetMode="External"/><Relationship Id="rId18" Type="http://schemas.openxmlformats.org/officeDocument/2006/relationships/hyperlink" Target="http://adilet.zan.kz/rus/docs/V1000006697" TargetMode="External"/><Relationship Id="rId26" Type="http://schemas.openxmlformats.org/officeDocument/2006/relationships/hyperlink" Target="http://adilet.zan.kz/rus/docs/Z1300000088" TargetMode="External"/><Relationship Id="rId39" Type="http://schemas.openxmlformats.org/officeDocument/2006/relationships/hyperlink" Target="http://adilet.zan.kz/rus/docs/V1000006697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adilet.zan.kz/rus/docs/K1500000377" TargetMode="External"/><Relationship Id="rId34" Type="http://schemas.openxmlformats.org/officeDocument/2006/relationships/hyperlink" Target="http://adilet.zan.kz/rus/docs/P1300000684" TargetMode="External"/><Relationship Id="rId42" Type="http://schemas.openxmlformats.org/officeDocument/2006/relationships/hyperlink" Target="http://adilet.zan.kz/rus/docs/V1600013324" TargetMode="External"/><Relationship Id="rId7" Type="http://schemas.openxmlformats.org/officeDocument/2006/relationships/hyperlink" Target="http://www.con.gov.kz/" TargetMode="External"/><Relationship Id="rId12" Type="http://schemas.openxmlformats.org/officeDocument/2006/relationships/hyperlink" Target="http://adilet.zan.kz/rus/docs/V1600013346" TargetMode="External"/><Relationship Id="rId17" Type="http://schemas.openxmlformats.org/officeDocument/2006/relationships/hyperlink" Target="http://adilet.zan.kz/rus/docs/V1500011057" TargetMode="External"/><Relationship Id="rId25" Type="http://schemas.openxmlformats.org/officeDocument/2006/relationships/hyperlink" Target="http://adilet.zan.kz/rus/docs/Z070000319_" TargetMode="External"/><Relationship Id="rId33" Type="http://schemas.openxmlformats.org/officeDocument/2006/relationships/hyperlink" Target="http://adilet.zan.kz/rus/docs/P1300000684" TargetMode="External"/><Relationship Id="rId38" Type="http://schemas.openxmlformats.org/officeDocument/2006/relationships/hyperlink" Target="http://adilet.zan.kz/rus/docs/V1500011057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adilet.zan.kz/rus/docs/K1500000414" TargetMode="External"/><Relationship Id="rId20" Type="http://schemas.openxmlformats.org/officeDocument/2006/relationships/hyperlink" Target="http://adilet.zan.kz/rus/docs/V1500011057" TargetMode="External"/><Relationship Id="rId29" Type="http://schemas.openxmlformats.org/officeDocument/2006/relationships/hyperlink" Target="http://adilet.zan.kz/rus/docs/K1500000414" TargetMode="External"/><Relationship Id="rId41" Type="http://schemas.openxmlformats.org/officeDocument/2006/relationships/hyperlink" Target="http://adilet.zan.kz/rus/docs/U1400000900" TargetMode="External"/><Relationship Id="rId1" Type="http://schemas.openxmlformats.org/officeDocument/2006/relationships/styles" Target="styles.xml"/><Relationship Id="rId6" Type="http://schemas.openxmlformats.org/officeDocument/2006/relationships/hyperlink" Target="jl:31150053.0%20" TargetMode="External"/><Relationship Id="rId11" Type="http://schemas.openxmlformats.org/officeDocument/2006/relationships/hyperlink" Target="http://www.edu.gov.kz/" TargetMode="External"/><Relationship Id="rId24" Type="http://schemas.openxmlformats.org/officeDocument/2006/relationships/hyperlink" Target="http://adilet.zan.kz/rus/docs/Z070000319_" TargetMode="External"/><Relationship Id="rId32" Type="http://schemas.openxmlformats.org/officeDocument/2006/relationships/hyperlink" Target="http://adilet.zan.kz/rus/docs/V1000006697" TargetMode="External"/><Relationship Id="rId37" Type="http://schemas.openxmlformats.org/officeDocument/2006/relationships/hyperlink" Target="http://adilet.zan.kz/rus/docs/V1300008624" TargetMode="External"/><Relationship Id="rId40" Type="http://schemas.openxmlformats.org/officeDocument/2006/relationships/hyperlink" Target="http://adilet.zan.kz/rus/docs/V1500011057" TargetMode="External"/><Relationship Id="rId45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adilet.zan.kz/rus/docs/V1500011057" TargetMode="External"/><Relationship Id="rId23" Type="http://schemas.openxmlformats.org/officeDocument/2006/relationships/hyperlink" Target="http://adilet.zan.kz/rus/docs/Z070000319_" TargetMode="External"/><Relationship Id="rId28" Type="http://schemas.openxmlformats.org/officeDocument/2006/relationships/hyperlink" Target="http://adilet.zan.kz/rus/docs/Z1500000418" TargetMode="External"/><Relationship Id="rId36" Type="http://schemas.openxmlformats.org/officeDocument/2006/relationships/hyperlink" Target="http://adilet.zan.kz/rus/docs/V1400009592" TargetMode="External"/><Relationship Id="rId10" Type="http://schemas.openxmlformats.org/officeDocument/2006/relationships/hyperlink" Target="http://www.edu.gov.kz/" TargetMode="External"/><Relationship Id="rId19" Type="http://schemas.openxmlformats.org/officeDocument/2006/relationships/hyperlink" Target="http://adilet.zan.kz/rus/docs/V1000006697" TargetMode="External"/><Relationship Id="rId31" Type="http://schemas.openxmlformats.org/officeDocument/2006/relationships/hyperlink" Target="http://adilet.zan.kz/rus/docs/Z1300000073" TargetMode="External"/><Relationship Id="rId4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edu.gov.kz/" TargetMode="External"/><Relationship Id="rId14" Type="http://schemas.openxmlformats.org/officeDocument/2006/relationships/hyperlink" Target="http://adilet.zan.kz/rus/docs/V1500011057" TargetMode="External"/><Relationship Id="rId22" Type="http://schemas.openxmlformats.org/officeDocument/2006/relationships/hyperlink" Target="http://adilet.zan.kz/rus/docs/V1600013324" TargetMode="External"/><Relationship Id="rId27" Type="http://schemas.openxmlformats.org/officeDocument/2006/relationships/hyperlink" Target="http://adilet.zan.kz/rus/docs/Z1300000088" TargetMode="External"/><Relationship Id="rId30" Type="http://schemas.openxmlformats.org/officeDocument/2006/relationships/hyperlink" Target="http://adilet.zan.kz/rus/docs/V1500011057" TargetMode="External"/><Relationship Id="rId35" Type="http://schemas.openxmlformats.org/officeDocument/2006/relationships/hyperlink" Target="http://adilet.zan.kz/rus/docs/P1300000684" TargetMode="External"/><Relationship Id="rId43" Type="http://schemas.openxmlformats.org/officeDocument/2006/relationships/hyperlink" Target="http://adilet.zan.kz/rus/docs/K15000003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12580</Words>
  <Characters>71706</Characters>
  <Application>Microsoft Office Word</Application>
  <DocSecurity>0</DocSecurity>
  <Lines>597</Lines>
  <Paragraphs>168</Paragraphs>
  <ScaleCrop>false</ScaleCrop>
  <Company>Microsoft</Company>
  <LinksUpToDate>false</LinksUpToDate>
  <CharactersWithSpaces>84118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2017-03-31T12:10:00Z</dcterms:created>
  <dcterms:modified xsi:type="dcterms:W3CDTF">2017-03-31T12:10:00Z</dcterms:modified>
</cp:coreProperties>
</file>